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69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19050" t="0" r="635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627" w:rsidRDefault="00842627" w:rsidP="000869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2627" w:rsidRDefault="00842627" w:rsidP="000869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0659" w:rsidRDefault="00086991" w:rsidP="000869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</w:t>
      </w:r>
      <w:r w:rsidR="006C0659" w:rsidRPr="006C0659">
        <w:rPr>
          <w:rFonts w:ascii="Times New Roman" w:hAnsi="Times New Roman" w:cs="Times New Roman"/>
          <w:b/>
          <w:i/>
          <w:sz w:val="28"/>
          <w:szCs w:val="28"/>
        </w:rPr>
        <w:t>Общие положения.</w:t>
      </w:r>
    </w:p>
    <w:p w:rsidR="00086991" w:rsidRPr="006C0659" w:rsidRDefault="00086991" w:rsidP="000869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036C" w:rsidRPr="006C0659" w:rsidRDefault="006C0659" w:rsidP="006F67FF">
      <w:pPr>
        <w:pStyle w:val="30"/>
        <w:numPr>
          <w:ilvl w:val="0"/>
          <w:numId w:val="1"/>
        </w:numPr>
        <w:shd w:val="clear" w:color="auto" w:fill="auto"/>
        <w:tabs>
          <w:tab w:val="left" w:pos="645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6C0659">
        <w:rPr>
          <w:sz w:val="28"/>
          <w:szCs w:val="28"/>
        </w:rPr>
        <w:t>Стороны и</w:t>
      </w:r>
      <w:r w:rsidR="009A036C" w:rsidRPr="006C0659">
        <w:rPr>
          <w:sz w:val="28"/>
          <w:szCs w:val="28"/>
        </w:rPr>
        <w:t xml:space="preserve"> назначение коллективного договора.</w:t>
      </w:r>
    </w:p>
    <w:p w:rsidR="009A036C" w:rsidRDefault="009A036C" w:rsidP="006F67FF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sz w:val="28"/>
          <w:szCs w:val="28"/>
        </w:rPr>
        <w:t>1.1.1. Сторонами настоящего коллективного договора явл</w:t>
      </w:r>
      <w:r w:rsidR="004F7118">
        <w:rPr>
          <w:sz w:val="28"/>
          <w:szCs w:val="28"/>
        </w:rPr>
        <w:t xml:space="preserve">яются: начальник </w:t>
      </w:r>
      <w:r w:rsidR="00964489">
        <w:rPr>
          <w:sz w:val="28"/>
          <w:szCs w:val="28"/>
        </w:rPr>
        <w:t>Профессиональное образовательное учреждение «Калининская автошкола ДОСААФ»  Регионального отделения Общероссийской общественно-государственной организации «Добровольное общество содействия армии, авиации и флоту России» Саратовской области (далее ПОУ «Калининская автошкола ДОСААФ»)</w:t>
      </w:r>
      <w:r w:rsidRPr="009A036C">
        <w:rPr>
          <w:sz w:val="28"/>
          <w:szCs w:val="28"/>
        </w:rPr>
        <w:t xml:space="preserve"> именуемый в дальнейшем «Работодат</w:t>
      </w:r>
      <w:r w:rsidR="004F7118">
        <w:rPr>
          <w:sz w:val="28"/>
          <w:szCs w:val="28"/>
        </w:rPr>
        <w:t>ель» и работники ПОУ «</w:t>
      </w:r>
      <w:r w:rsidR="00964489">
        <w:rPr>
          <w:sz w:val="28"/>
          <w:szCs w:val="28"/>
        </w:rPr>
        <w:t>ПОУ «Калининская автошкола ДОСААФ</w:t>
      </w:r>
      <w:r w:rsidR="004F7118">
        <w:rPr>
          <w:sz w:val="28"/>
          <w:szCs w:val="28"/>
        </w:rPr>
        <w:t>»</w:t>
      </w:r>
      <w:r w:rsidRPr="009A036C">
        <w:rPr>
          <w:sz w:val="28"/>
          <w:szCs w:val="28"/>
        </w:rPr>
        <w:t xml:space="preserve"> (в дальнейшем «учебная организация») в лице представителя работников.</w:t>
      </w:r>
    </w:p>
    <w:p w:rsidR="00964489" w:rsidRPr="009A036C" w:rsidRDefault="00964489" w:rsidP="006F67FF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  Настоящий коллективный договор заключен в соответствии с законодательством РФ. Трудовые договоры, заключаемые с работниками организации, не могут содержать условий, ухудшающих уровень прав и гарантий работников, установленных трудовым законодательством РФ и настоящим коллективным договором.</w:t>
      </w:r>
    </w:p>
    <w:p w:rsidR="009A036C" w:rsidRPr="009A036C" w:rsidRDefault="00964489" w:rsidP="00964489">
      <w:pPr>
        <w:pStyle w:val="31"/>
        <w:shd w:val="clear" w:color="auto" w:fill="auto"/>
        <w:tabs>
          <w:tab w:val="left" w:pos="68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</w:t>
      </w:r>
      <w:r w:rsidR="009A036C" w:rsidRPr="009A036C">
        <w:rPr>
          <w:sz w:val="28"/>
          <w:szCs w:val="28"/>
        </w:rPr>
        <w:t>Настоящий коллективный договор является правовым актом, регулирующим социально-трудовые, социально-экономические и профессиональные отношения между работодателем и работниками, задачами, которого являются создание необходимых правовых условий для достижения оптимального согласования интересов сторон трудовых отношений, и определяет взаимоотношения работодателя и коллектива автошколы в решении вопросов:</w:t>
      </w:r>
    </w:p>
    <w:p w:rsidR="009A036C" w:rsidRPr="009A036C" w:rsidRDefault="009A036C" w:rsidP="006F67FF">
      <w:pPr>
        <w:pStyle w:val="31"/>
        <w:numPr>
          <w:ilvl w:val="0"/>
          <w:numId w:val="2"/>
        </w:numPr>
        <w:shd w:val="clear" w:color="auto" w:fill="auto"/>
        <w:tabs>
          <w:tab w:val="left" w:pos="819"/>
        </w:tabs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sz w:val="28"/>
          <w:szCs w:val="28"/>
        </w:rPr>
        <w:t>регулирование оплаты труда;</w:t>
      </w:r>
    </w:p>
    <w:p w:rsidR="009A036C" w:rsidRPr="009A036C" w:rsidRDefault="009A036C" w:rsidP="006F67FF">
      <w:pPr>
        <w:pStyle w:val="31"/>
        <w:numPr>
          <w:ilvl w:val="0"/>
          <w:numId w:val="2"/>
        </w:numPr>
        <w:shd w:val="clear" w:color="auto" w:fill="auto"/>
        <w:tabs>
          <w:tab w:val="left" w:pos="819"/>
        </w:tabs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sz w:val="28"/>
          <w:szCs w:val="28"/>
        </w:rPr>
        <w:t>продолжительности рабочего времени, времени отдыха и отпусков;</w:t>
      </w:r>
    </w:p>
    <w:p w:rsidR="009A036C" w:rsidRPr="009A036C" w:rsidRDefault="009A036C" w:rsidP="006F67FF">
      <w:pPr>
        <w:pStyle w:val="31"/>
        <w:numPr>
          <w:ilvl w:val="0"/>
          <w:numId w:val="2"/>
        </w:numPr>
        <w:shd w:val="clear" w:color="auto" w:fill="auto"/>
        <w:tabs>
          <w:tab w:val="left" w:pos="810"/>
        </w:tabs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sz w:val="28"/>
          <w:szCs w:val="28"/>
        </w:rPr>
        <w:t>улучшения условий и охраны труда работников;</w:t>
      </w:r>
    </w:p>
    <w:p w:rsidR="009A036C" w:rsidRPr="009A036C" w:rsidRDefault="009A036C" w:rsidP="006F67FF">
      <w:pPr>
        <w:pStyle w:val="31"/>
        <w:numPr>
          <w:ilvl w:val="0"/>
          <w:numId w:val="2"/>
        </w:numPr>
        <w:shd w:val="clear" w:color="auto" w:fill="auto"/>
        <w:tabs>
          <w:tab w:val="left" w:pos="805"/>
        </w:tabs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sz w:val="28"/>
          <w:szCs w:val="28"/>
        </w:rPr>
        <w:t>добровольного и обязательного социального страхования.</w:t>
      </w:r>
    </w:p>
    <w:p w:rsidR="009A036C" w:rsidRPr="009A036C" w:rsidRDefault="009A036C" w:rsidP="006F67FF">
      <w:pPr>
        <w:pStyle w:val="31"/>
        <w:numPr>
          <w:ilvl w:val="1"/>
          <w:numId w:val="1"/>
        </w:numPr>
        <w:shd w:val="clear" w:color="auto" w:fill="auto"/>
        <w:tabs>
          <w:tab w:val="left" w:pos="674"/>
        </w:tabs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sz w:val="28"/>
          <w:szCs w:val="28"/>
        </w:rPr>
        <w:t>Коллективный договор сохраняет свое действие в случае изменения состава, структуры автошколы.</w:t>
      </w:r>
    </w:p>
    <w:p w:rsidR="009A036C" w:rsidRPr="009A036C" w:rsidRDefault="009A036C" w:rsidP="006F67FF">
      <w:pPr>
        <w:pStyle w:val="31"/>
        <w:numPr>
          <w:ilvl w:val="1"/>
          <w:numId w:val="1"/>
        </w:numPr>
        <w:shd w:val="clear" w:color="auto" w:fill="auto"/>
        <w:tabs>
          <w:tab w:val="left" w:pos="669"/>
        </w:tabs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sz w:val="28"/>
          <w:szCs w:val="28"/>
        </w:rPr>
        <w:t>Изменения и дополнения коллективного договора в период его действия производятся только по взаимному согласию сторон.</w:t>
      </w:r>
    </w:p>
    <w:p w:rsidR="00086991" w:rsidRDefault="009A036C" w:rsidP="006F67FF">
      <w:pPr>
        <w:pStyle w:val="31"/>
        <w:numPr>
          <w:ilvl w:val="1"/>
          <w:numId w:val="1"/>
        </w:numPr>
        <w:shd w:val="clear" w:color="auto" w:fill="auto"/>
        <w:tabs>
          <w:tab w:val="left" w:pos="654"/>
        </w:tabs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sz w:val="28"/>
          <w:szCs w:val="28"/>
        </w:rPr>
        <w:t>Срок действия настоящего договора устанавливае</w:t>
      </w:r>
      <w:r w:rsidR="00F3232F">
        <w:rPr>
          <w:sz w:val="28"/>
          <w:szCs w:val="28"/>
        </w:rPr>
        <w:t xml:space="preserve">тся с момента подписания и до </w:t>
      </w:r>
      <w:r w:rsidR="00964489">
        <w:rPr>
          <w:sz w:val="28"/>
          <w:szCs w:val="28"/>
        </w:rPr>
        <w:t>10 января</w:t>
      </w:r>
      <w:r w:rsidR="006D1C7D">
        <w:rPr>
          <w:sz w:val="28"/>
          <w:szCs w:val="28"/>
        </w:rPr>
        <w:t xml:space="preserve"> 2020</w:t>
      </w:r>
      <w:r w:rsidRPr="009A036C">
        <w:rPr>
          <w:sz w:val="28"/>
          <w:szCs w:val="28"/>
        </w:rPr>
        <w:t xml:space="preserve"> года.</w:t>
      </w:r>
    </w:p>
    <w:p w:rsidR="009A036C" w:rsidRPr="009A036C" w:rsidRDefault="009A036C" w:rsidP="00086991">
      <w:pPr>
        <w:pStyle w:val="31"/>
        <w:shd w:val="clear" w:color="auto" w:fill="auto"/>
        <w:tabs>
          <w:tab w:val="left" w:pos="654"/>
        </w:tabs>
        <w:spacing w:line="240" w:lineRule="auto"/>
        <w:ind w:firstLine="0"/>
        <w:jc w:val="both"/>
        <w:rPr>
          <w:sz w:val="28"/>
          <w:szCs w:val="28"/>
        </w:rPr>
      </w:pPr>
    </w:p>
    <w:p w:rsidR="009A036C" w:rsidRDefault="00086991" w:rsidP="00086991">
      <w:pPr>
        <w:pStyle w:val="20"/>
        <w:shd w:val="clear" w:color="auto" w:fill="auto"/>
        <w:tabs>
          <w:tab w:val="left" w:pos="3120"/>
        </w:tabs>
        <w:spacing w:after="0" w:line="240" w:lineRule="auto"/>
        <w:ind w:left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9A036C" w:rsidRPr="006C0659">
        <w:rPr>
          <w:b/>
          <w:i/>
          <w:sz w:val="28"/>
          <w:szCs w:val="28"/>
        </w:rPr>
        <w:t>Предмет договора.</w:t>
      </w:r>
    </w:p>
    <w:p w:rsidR="00086991" w:rsidRPr="006C0659" w:rsidRDefault="00086991" w:rsidP="00086991">
      <w:pPr>
        <w:pStyle w:val="20"/>
        <w:shd w:val="clear" w:color="auto" w:fill="auto"/>
        <w:tabs>
          <w:tab w:val="left" w:pos="3120"/>
        </w:tabs>
        <w:spacing w:after="0" w:line="240" w:lineRule="auto"/>
        <w:ind w:left="567"/>
        <w:jc w:val="both"/>
        <w:rPr>
          <w:b/>
          <w:i/>
          <w:sz w:val="28"/>
          <w:szCs w:val="28"/>
        </w:rPr>
      </w:pPr>
    </w:p>
    <w:p w:rsidR="009A036C" w:rsidRPr="009A036C" w:rsidRDefault="009A036C" w:rsidP="006F67FF">
      <w:pPr>
        <w:pStyle w:val="31"/>
        <w:numPr>
          <w:ilvl w:val="3"/>
          <w:numId w:val="1"/>
        </w:numPr>
        <w:shd w:val="clear" w:color="auto" w:fill="auto"/>
        <w:tabs>
          <w:tab w:val="left" w:pos="683"/>
        </w:tabs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sz w:val="28"/>
          <w:szCs w:val="28"/>
        </w:rPr>
        <w:t>Предметом настоящего договора являются преимущественно дополнительные по сравнению с законодательством положения об условиях труда и его оплаты, представляемые работодателем.</w:t>
      </w:r>
    </w:p>
    <w:p w:rsidR="009A036C" w:rsidRPr="009A036C" w:rsidRDefault="009A036C" w:rsidP="00D471BD">
      <w:pPr>
        <w:pStyle w:val="31"/>
        <w:numPr>
          <w:ilvl w:val="3"/>
          <w:numId w:val="1"/>
        </w:numPr>
        <w:shd w:val="clear" w:color="auto" w:fill="auto"/>
        <w:tabs>
          <w:tab w:val="left" w:pos="683"/>
        </w:tabs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sz w:val="28"/>
          <w:szCs w:val="28"/>
        </w:rPr>
        <w:t>Трудовые отношения возникают между работником и работодателем на основании трудового договора, заключаемого ими в соответствии с Трудовым кодексом.</w:t>
      </w:r>
    </w:p>
    <w:p w:rsidR="009A036C" w:rsidRPr="009A036C" w:rsidRDefault="009A036C" w:rsidP="006F67FF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sz w:val="28"/>
          <w:szCs w:val="28"/>
        </w:rPr>
        <w:lastRenderedPageBreak/>
        <w:t>2.3</w:t>
      </w:r>
      <w:r w:rsidR="00D471BD">
        <w:rPr>
          <w:sz w:val="28"/>
          <w:szCs w:val="28"/>
        </w:rPr>
        <w:t>.</w:t>
      </w:r>
      <w:r w:rsidRPr="009A036C">
        <w:rPr>
          <w:sz w:val="28"/>
          <w:szCs w:val="28"/>
        </w:rPr>
        <w:t xml:space="preserve">  В настоящем коллективном договоре также воспроизводятся основные             положения законодательства о труде, имеющие наибольшее значение для работников.</w:t>
      </w:r>
    </w:p>
    <w:p w:rsidR="00A87A69" w:rsidRDefault="00A87A69" w:rsidP="006F67FF">
      <w:pPr>
        <w:pStyle w:val="20"/>
        <w:shd w:val="clear" w:color="auto" w:fill="auto"/>
        <w:tabs>
          <w:tab w:val="left" w:pos="3192"/>
        </w:tabs>
        <w:spacing w:after="0" w:line="240" w:lineRule="auto"/>
        <w:ind w:firstLine="567"/>
        <w:jc w:val="both"/>
        <w:rPr>
          <w:b/>
          <w:i/>
          <w:sz w:val="28"/>
          <w:szCs w:val="28"/>
        </w:rPr>
      </w:pPr>
    </w:p>
    <w:p w:rsidR="00647570" w:rsidRDefault="00647570" w:rsidP="006F67FF">
      <w:pPr>
        <w:pStyle w:val="20"/>
        <w:shd w:val="clear" w:color="auto" w:fill="auto"/>
        <w:tabs>
          <w:tab w:val="left" w:pos="3192"/>
        </w:tabs>
        <w:spacing w:after="0" w:line="240" w:lineRule="auto"/>
        <w:ind w:firstLine="567"/>
        <w:jc w:val="both"/>
        <w:rPr>
          <w:b/>
          <w:i/>
          <w:sz w:val="28"/>
          <w:szCs w:val="28"/>
        </w:rPr>
      </w:pPr>
    </w:p>
    <w:p w:rsidR="009A036C" w:rsidRDefault="00086991" w:rsidP="00086991">
      <w:pPr>
        <w:pStyle w:val="20"/>
        <w:shd w:val="clear" w:color="auto" w:fill="auto"/>
        <w:tabs>
          <w:tab w:val="left" w:pos="3192"/>
        </w:tabs>
        <w:spacing w:after="0" w:line="240" w:lineRule="auto"/>
        <w:ind w:left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="009A036C" w:rsidRPr="006C0659">
        <w:rPr>
          <w:b/>
          <w:i/>
          <w:sz w:val="28"/>
          <w:szCs w:val="28"/>
        </w:rPr>
        <w:t>Сфера действия договора.</w:t>
      </w:r>
    </w:p>
    <w:p w:rsidR="00086991" w:rsidRPr="006C0659" w:rsidRDefault="00086991" w:rsidP="00086991">
      <w:pPr>
        <w:pStyle w:val="20"/>
        <w:shd w:val="clear" w:color="auto" w:fill="auto"/>
        <w:tabs>
          <w:tab w:val="left" w:pos="3192"/>
        </w:tabs>
        <w:spacing w:after="0" w:line="240" w:lineRule="auto"/>
        <w:ind w:left="2760"/>
        <w:jc w:val="left"/>
        <w:rPr>
          <w:b/>
          <w:i/>
          <w:sz w:val="28"/>
          <w:szCs w:val="28"/>
        </w:rPr>
      </w:pPr>
    </w:p>
    <w:p w:rsidR="009A036C" w:rsidRPr="009A036C" w:rsidRDefault="009A036C" w:rsidP="006F67FF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9A036C">
        <w:rPr>
          <w:sz w:val="28"/>
          <w:szCs w:val="28"/>
        </w:rPr>
        <w:t>Сфера действия настоящего договора распространяется на всех работников учебной организации.</w:t>
      </w:r>
    </w:p>
    <w:p w:rsidR="009A036C" w:rsidRPr="006C0659" w:rsidRDefault="009A036C" w:rsidP="006F67FF">
      <w:pPr>
        <w:pStyle w:val="10"/>
        <w:keepNext/>
        <w:keepLines/>
        <w:numPr>
          <w:ilvl w:val="6"/>
          <w:numId w:val="1"/>
        </w:numPr>
        <w:shd w:val="clear" w:color="auto" w:fill="auto"/>
        <w:tabs>
          <w:tab w:val="left" w:pos="674"/>
        </w:tabs>
        <w:spacing w:line="240" w:lineRule="auto"/>
        <w:ind w:firstLine="567"/>
        <w:jc w:val="both"/>
        <w:rPr>
          <w:sz w:val="28"/>
          <w:szCs w:val="28"/>
        </w:rPr>
      </w:pPr>
      <w:bookmarkStart w:id="0" w:name="bookmark0"/>
      <w:r w:rsidRPr="006C0659">
        <w:rPr>
          <w:sz w:val="28"/>
          <w:szCs w:val="28"/>
        </w:rPr>
        <w:t>Основные принципы заключения коллективного договора.</w:t>
      </w:r>
      <w:bookmarkEnd w:id="0"/>
    </w:p>
    <w:p w:rsidR="009A036C" w:rsidRPr="009A036C" w:rsidRDefault="009A036C" w:rsidP="006F67FF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sz w:val="28"/>
          <w:szCs w:val="28"/>
        </w:rPr>
        <w:t>3.2.1.Настоящий коллективный договор разработан и заключён равноправными сторонами добровольно, на основе соблюдения норм Законодательства, полномочий представителей двух сторон, свободы выбора, обсуждения и решения вопросов, составляющих его содержание, реальности обеспечения принятых обязательств. Стороны подтверждают обязательность исполнения условий настоящего договора.</w:t>
      </w:r>
    </w:p>
    <w:p w:rsidR="009A036C" w:rsidRPr="006C0659" w:rsidRDefault="009A036C" w:rsidP="006F67FF">
      <w:pPr>
        <w:pStyle w:val="10"/>
        <w:keepNext/>
        <w:keepLines/>
        <w:numPr>
          <w:ilvl w:val="6"/>
          <w:numId w:val="1"/>
        </w:numPr>
        <w:shd w:val="clear" w:color="auto" w:fill="auto"/>
        <w:tabs>
          <w:tab w:val="left" w:pos="669"/>
        </w:tabs>
        <w:spacing w:line="240" w:lineRule="auto"/>
        <w:ind w:firstLine="567"/>
        <w:jc w:val="both"/>
        <w:rPr>
          <w:sz w:val="28"/>
          <w:szCs w:val="28"/>
        </w:rPr>
      </w:pPr>
      <w:bookmarkStart w:id="1" w:name="bookmark1"/>
      <w:r w:rsidRPr="006C0659">
        <w:rPr>
          <w:sz w:val="28"/>
          <w:szCs w:val="28"/>
        </w:rPr>
        <w:t>Общие обязательства работодателя и Совета Трудового Коллектива.</w:t>
      </w:r>
      <w:bookmarkEnd w:id="1"/>
    </w:p>
    <w:p w:rsidR="0093048C" w:rsidRDefault="009A036C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36C">
        <w:rPr>
          <w:rFonts w:ascii="Times New Roman" w:hAnsi="Times New Roman" w:cs="Times New Roman"/>
          <w:sz w:val="28"/>
          <w:szCs w:val="28"/>
        </w:rPr>
        <w:t>3.3.1.Работодатель признаёт, что СТК является представителем работников    учебной организации, поскольку он уполномочен общим собранием Трудового Коллектива представлять их интересы в области труда и связанных с трудом иных социально- экономических отношений. СТК обязуется содействовать эффективной работе учебной организации.</w:t>
      </w:r>
    </w:p>
    <w:p w:rsidR="00086991" w:rsidRPr="009A036C" w:rsidRDefault="00086991" w:rsidP="006F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36C" w:rsidRDefault="00086991" w:rsidP="00086991">
      <w:pPr>
        <w:pStyle w:val="20"/>
        <w:shd w:val="clear" w:color="auto" w:fill="auto"/>
        <w:spacing w:after="0" w:line="240" w:lineRule="auto"/>
        <w:ind w:left="567"/>
        <w:rPr>
          <w:rStyle w:val="20pt"/>
          <w:b/>
          <w:i/>
          <w:sz w:val="28"/>
          <w:szCs w:val="28"/>
        </w:rPr>
      </w:pPr>
      <w:r>
        <w:rPr>
          <w:rStyle w:val="20pt"/>
          <w:b/>
          <w:i/>
          <w:sz w:val="28"/>
          <w:szCs w:val="28"/>
        </w:rPr>
        <w:t>4.</w:t>
      </w:r>
      <w:r w:rsidR="009A036C" w:rsidRPr="006C0659">
        <w:rPr>
          <w:rStyle w:val="20pt"/>
          <w:b/>
          <w:i/>
          <w:sz w:val="28"/>
          <w:szCs w:val="28"/>
        </w:rPr>
        <w:t>Трудовой договор.</w:t>
      </w:r>
    </w:p>
    <w:p w:rsidR="00086991" w:rsidRPr="009A036C" w:rsidRDefault="00086991" w:rsidP="00086991">
      <w:pPr>
        <w:pStyle w:val="20"/>
        <w:shd w:val="clear" w:color="auto" w:fill="auto"/>
        <w:spacing w:after="0" w:line="240" w:lineRule="auto"/>
        <w:ind w:left="3800"/>
        <w:jc w:val="left"/>
        <w:rPr>
          <w:sz w:val="28"/>
          <w:szCs w:val="28"/>
        </w:rPr>
      </w:pPr>
    </w:p>
    <w:p w:rsidR="009A036C" w:rsidRPr="009A036C" w:rsidRDefault="009A036C" w:rsidP="006F67FF">
      <w:pPr>
        <w:pStyle w:val="31"/>
        <w:numPr>
          <w:ilvl w:val="0"/>
          <w:numId w:val="3"/>
        </w:numPr>
        <w:shd w:val="clear" w:color="auto" w:fill="auto"/>
        <w:tabs>
          <w:tab w:val="left" w:pos="693"/>
        </w:tabs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rStyle w:val="11"/>
          <w:sz w:val="28"/>
          <w:szCs w:val="28"/>
        </w:rPr>
        <w:t>Стороны исходят из того, что трудовые отношения при поступлении на работу оформляются трудовым договором</w:t>
      </w:r>
    </w:p>
    <w:p w:rsidR="009A036C" w:rsidRPr="009A036C" w:rsidRDefault="009A036C" w:rsidP="006F67FF">
      <w:pPr>
        <w:pStyle w:val="31"/>
        <w:numPr>
          <w:ilvl w:val="0"/>
          <w:numId w:val="3"/>
        </w:numPr>
        <w:shd w:val="clear" w:color="auto" w:fill="auto"/>
        <w:tabs>
          <w:tab w:val="left" w:pos="698"/>
        </w:tabs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rStyle w:val="11"/>
          <w:sz w:val="28"/>
          <w:szCs w:val="28"/>
        </w:rPr>
        <w:t>Работодатель и работники обязуются выполнять условия трудового договора.</w:t>
      </w:r>
    </w:p>
    <w:p w:rsidR="009A036C" w:rsidRPr="009A036C" w:rsidRDefault="009A036C" w:rsidP="006F67FF">
      <w:pPr>
        <w:pStyle w:val="31"/>
        <w:numPr>
          <w:ilvl w:val="0"/>
          <w:numId w:val="3"/>
        </w:numPr>
        <w:shd w:val="clear" w:color="auto" w:fill="auto"/>
        <w:tabs>
          <w:tab w:val="left" w:pos="688"/>
        </w:tabs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rStyle w:val="11"/>
          <w:sz w:val="28"/>
          <w:szCs w:val="28"/>
        </w:rPr>
        <w:t>Работодатель не в праве требовать от работника выполнения работы, не обусловленной трудовым договором. Перевод на другую работу без согласия работника допускается лишь в случаях, указанных в Трудовом Кодексе. Не считается переводом на другую работу и не требует согласия работника перемещение его в той же учебной организации на другое рабочее место, поручение работы на другом механизме или агрегате в пределах специальности, квалификации или должности, обусловленной трудовым договором.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учебной организации с оплатой труда по выполняемой работе, но не ниже среднего заработка по прежней работе.</w:t>
      </w:r>
    </w:p>
    <w:p w:rsidR="009A036C" w:rsidRPr="00086991" w:rsidRDefault="009A036C" w:rsidP="006F67FF">
      <w:pPr>
        <w:pStyle w:val="31"/>
        <w:numPr>
          <w:ilvl w:val="0"/>
          <w:numId w:val="3"/>
        </w:numPr>
        <w:shd w:val="clear" w:color="auto" w:fill="auto"/>
        <w:tabs>
          <w:tab w:val="left" w:pos="678"/>
        </w:tabs>
        <w:spacing w:line="240" w:lineRule="auto"/>
        <w:ind w:firstLine="567"/>
        <w:jc w:val="both"/>
        <w:rPr>
          <w:rStyle w:val="11"/>
          <w:sz w:val="28"/>
          <w:szCs w:val="28"/>
          <w:shd w:val="clear" w:color="auto" w:fill="auto"/>
        </w:rPr>
      </w:pPr>
      <w:r w:rsidRPr="009A036C">
        <w:rPr>
          <w:rStyle w:val="11"/>
          <w:sz w:val="28"/>
          <w:szCs w:val="28"/>
        </w:rPr>
        <w:t xml:space="preserve">Все споры, связанные с изменением структуры учебной организации, её реорганизацией, а также сокращением численности штатов, </w:t>
      </w:r>
      <w:r w:rsidRPr="009A036C">
        <w:rPr>
          <w:rStyle w:val="11"/>
          <w:sz w:val="28"/>
          <w:szCs w:val="28"/>
        </w:rPr>
        <w:lastRenderedPageBreak/>
        <w:t>рассматриваются предварительно на административном совете учебной организации с участием представителя трудового коллектива</w:t>
      </w:r>
      <w:r w:rsidR="00086991">
        <w:rPr>
          <w:rStyle w:val="11"/>
          <w:sz w:val="28"/>
          <w:szCs w:val="28"/>
        </w:rPr>
        <w:t>.</w:t>
      </w:r>
    </w:p>
    <w:p w:rsidR="00086991" w:rsidRPr="009A036C" w:rsidRDefault="00086991" w:rsidP="00086991">
      <w:pPr>
        <w:pStyle w:val="31"/>
        <w:shd w:val="clear" w:color="auto" w:fill="auto"/>
        <w:tabs>
          <w:tab w:val="left" w:pos="678"/>
        </w:tabs>
        <w:spacing w:line="240" w:lineRule="auto"/>
        <w:ind w:left="567" w:firstLine="0"/>
        <w:jc w:val="both"/>
        <w:rPr>
          <w:sz w:val="28"/>
          <w:szCs w:val="28"/>
        </w:rPr>
      </w:pPr>
    </w:p>
    <w:p w:rsidR="009A036C" w:rsidRDefault="00086991" w:rsidP="00086991">
      <w:pPr>
        <w:pStyle w:val="20"/>
        <w:shd w:val="clear" w:color="auto" w:fill="auto"/>
        <w:tabs>
          <w:tab w:val="left" w:pos="3887"/>
        </w:tabs>
        <w:spacing w:after="0" w:line="240" w:lineRule="auto"/>
        <w:ind w:left="567"/>
        <w:rPr>
          <w:rStyle w:val="20pt"/>
          <w:b/>
          <w:i/>
          <w:sz w:val="28"/>
          <w:szCs w:val="28"/>
        </w:rPr>
      </w:pPr>
      <w:r>
        <w:rPr>
          <w:rStyle w:val="20pt"/>
          <w:b/>
          <w:i/>
          <w:sz w:val="28"/>
          <w:szCs w:val="28"/>
        </w:rPr>
        <w:t>5.</w:t>
      </w:r>
      <w:r w:rsidR="009A036C" w:rsidRPr="006C0659">
        <w:rPr>
          <w:rStyle w:val="20pt"/>
          <w:b/>
          <w:i/>
          <w:sz w:val="28"/>
          <w:szCs w:val="28"/>
        </w:rPr>
        <w:t>Рабочее время</w:t>
      </w:r>
      <w:r w:rsidR="006C0659">
        <w:rPr>
          <w:rStyle w:val="20pt"/>
          <w:b/>
          <w:i/>
          <w:sz w:val="28"/>
          <w:szCs w:val="28"/>
        </w:rPr>
        <w:t>.</w:t>
      </w:r>
    </w:p>
    <w:p w:rsidR="00086991" w:rsidRPr="006C0659" w:rsidRDefault="00086991" w:rsidP="00086991">
      <w:pPr>
        <w:pStyle w:val="20"/>
        <w:shd w:val="clear" w:color="auto" w:fill="auto"/>
        <w:tabs>
          <w:tab w:val="left" w:pos="3887"/>
        </w:tabs>
        <w:spacing w:after="0" w:line="240" w:lineRule="auto"/>
        <w:ind w:left="567"/>
        <w:rPr>
          <w:b/>
          <w:i/>
          <w:sz w:val="28"/>
          <w:szCs w:val="28"/>
        </w:rPr>
      </w:pPr>
    </w:p>
    <w:p w:rsidR="00D471BD" w:rsidRDefault="00D471BD" w:rsidP="006F67FF">
      <w:pPr>
        <w:pStyle w:val="31"/>
        <w:numPr>
          <w:ilvl w:val="2"/>
          <w:numId w:val="3"/>
        </w:numPr>
        <w:shd w:val="clear" w:color="auto" w:fill="auto"/>
        <w:tabs>
          <w:tab w:val="left" w:pos="664"/>
        </w:tabs>
        <w:spacing w:line="240" w:lineRule="auto"/>
        <w:ind w:firstLine="567"/>
        <w:jc w:val="both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sz w:val="28"/>
          <w:szCs w:val="28"/>
          <w:shd w:val="clear" w:color="auto" w:fill="auto"/>
        </w:rPr>
        <w:t>Нормальная продолжительность рабочего времени в организации не может превышать 40 часов в неделю.</w:t>
      </w:r>
    </w:p>
    <w:p w:rsidR="00D471BD" w:rsidRDefault="00D471BD" w:rsidP="00D471BD">
      <w:pPr>
        <w:pStyle w:val="31"/>
        <w:shd w:val="clear" w:color="auto" w:fill="auto"/>
        <w:tabs>
          <w:tab w:val="left" w:pos="664"/>
        </w:tabs>
        <w:spacing w:line="240" w:lineRule="auto"/>
        <w:ind w:left="567" w:firstLine="0"/>
        <w:jc w:val="both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sz w:val="28"/>
          <w:szCs w:val="28"/>
          <w:shd w:val="clear" w:color="auto" w:fill="auto"/>
        </w:rPr>
        <w:t xml:space="preserve">           В организации работа начинается в 8.00 часов и заканчивается в</w:t>
      </w:r>
    </w:p>
    <w:p w:rsidR="00D471BD" w:rsidRPr="00D471BD" w:rsidRDefault="00D471BD" w:rsidP="00D471BD">
      <w:pPr>
        <w:pStyle w:val="31"/>
        <w:shd w:val="clear" w:color="auto" w:fill="auto"/>
        <w:tabs>
          <w:tab w:val="left" w:pos="664"/>
        </w:tabs>
        <w:spacing w:line="240" w:lineRule="auto"/>
        <w:ind w:firstLine="0"/>
        <w:jc w:val="both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sz w:val="28"/>
          <w:szCs w:val="28"/>
          <w:shd w:val="clear" w:color="auto" w:fill="auto"/>
        </w:rPr>
        <w:t xml:space="preserve"> 17.00 часов. В предвыходной и предпраздничный день работа заканчивается в 16.00 часов.</w:t>
      </w:r>
    </w:p>
    <w:p w:rsidR="009A036C" w:rsidRPr="009A036C" w:rsidRDefault="009A036C" w:rsidP="006F67FF">
      <w:pPr>
        <w:pStyle w:val="31"/>
        <w:numPr>
          <w:ilvl w:val="2"/>
          <w:numId w:val="3"/>
        </w:numPr>
        <w:shd w:val="clear" w:color="auto" w:fill="auto"/>
        <w:tabs>
          <w:tab w:val="left" w:pos="664"/>
        </w:tabs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rStyle w:val="11"/>
          <w:sz w:val="28"/>
          <w:szCs w:val="28"/>
        </w:rPr>
        <w:t>При регулировании рабочего времени в учебной организации стороны исходят из того, что продолжительность рабочего времени не должна превышать</w:t>
      </w:r>
    </w:p>
    <w:p w:rsidR="0033079D" w:rsidRDefault="009A036C" w:rsidP="0033079D">
      <w:pPr>
        <w:pStyle w:val="31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</w:rPr>
      </w:pPr>
      <w:r w:rsidRPr="009A036C">
        <w:rPr>
          <w:rStyle w:val="11"/>
          <w:sz w:val="28"/>
          <w:szCs w:val="28"/>
        </w:rPr>
        <w:t xml:space="preserve">- у преподавателей 72 часа в месяц и  у мастера производственного обучения - 36 часов в неделю. Стороны договорились, что в учебной организации может применяться сокращённое рабочее время, кроме случаев, оговорённых в </w:t>
      </w:r>
      <w:r w:rsidR="006D1C7D">
        <w:rPr>
          <w:rStyle w:val="11"/>
          <w:sz w:val="28"/>
          <w:szCs w:val="28"/>
        </w:rPr>
        <w:t>законодательстве РФ</w:t>
      </w:r>
      <w:r w:rsidRPr="009A036C">
        <w:rPr>
          <w:rStyle w:val="11"/>
          <w:sz w:val="28"/>
          <w:szCs w:val="28"/>
        </w:rPr>
        <w:t>.</w:t>
      </w:r>
    </w:p>
    <w:p w:rsidR="0006414D" w:rsidRDefault="00902D3E" w:rsidP="006F67FF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6414D">
        <w:rPr>
          <w:sz w:val="28"/>
          <w:szCs w:val="28"/>
        </w:rPr>
        <w:t>Сверхурочные работы допускаются в исключительных случаях, предусмотренных ст. 99 Трудового кодекса Российской Федерации.</w:t>
      </w:r>
    </w:p>
    <w:p w:rsidR="0006414D" w:rsidRDefault="00902D3E" w:rsidP="006F67FF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 </w:t>
      </w:r>
      <w:r w:rsidR="0006414D">
        <w:rPr>
          <w:sz w:val="28"/>
          <w:szCs w:val="28"/>
        </w:rPr>
        <w:t>Оплата сверхурочной работы производится в соответствии со ст.152 Трудового кодекса РФ.</w:t>
      </w:r>
    </w:p>
    <w:p w:rsidR="0006414D" w:rsidRDefault="00902D3E" w:rsidP="006F67FF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  </w:t>
      </w:r>
      <w:r w:rsidR="0006414D">
        <w:rPr>
          <w:sz w:val="28"/>
          <w:szCs w:val="28"/>
        </w:rPr>
        <w:t xml:space="preserve"> Работа в выходные дни или нерабочие праздничные дни оплачивается не менее чем в двойном размере.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9F20C7" w:rsidRPr="009A036C" w:rsidRDefault="009F20C7" w:rsidP="006F67FF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9A036C" w:rsidRDefault="009F20C7" w:rsidP="009F20C7">
      <w:pPr>
        <w:pStyle w:val="20"/>
        <w:shd w:val="clear" w:color="auto" w:fill="auto"/>
        <w:tabs>
          <w:tab w:val="left" w:pos="3820"/>
        </w:tabs>
        <w:spacing w:after="0" w:line="240" w:lineRule="auto"/>
        <w:ind w:left="567"/>
        <w:rPr>
          <w:rStyle w:val="20pt"/>
          <w:b/>
          <w:i/>
          <w:sz w:val="28"/>
          <w:szCs w:val="28"/>
        </w:rPr>
      </w:pPr>
      <w:r>
        <w:rPr>
          <w:rStyle w:val="20pt"/>
          <w:b/>
          <w:i/>
          <w:sz w:val="28"/>
          <w:szCs w:val="28"/>
        </w:rPr>
        <w:t>6.</w:t>
      </w:r>
      <w:r w:rsidR="009A036C" w:rsidRPr="006C0659">
        <w:rPr>
          <w:rStyle w:val="20pt"/>
          <w:b/>
          <w:i/>
          <w:sz w:val="28"/>
          <w:szCs w:val="28"/>
        </w:rPr>
        <w:t>Время отдыха.</w:t>
      </w:r>
    </w:p>
    <w:p w:rsidR="009F20C7" w:rsidRPr="006C0659" w:rsidRDefault="009F20C7" w:rsidP="009F20C7">
      <w:pPr>
        <w:pStyle w:val="20"/>
        <w:shd w:val="clear" w:color="auto" w:fill="auto"/>
        <w:tabs>
          <w:tab w:val="left" w:pos="3820"/>
        </w:tabs>
        <w:spacing w:after="0" w:line="240" w:lineRule="auto"/>
        <w:ind w:left="567"/>
        <w:rPr>
          <w:b/>
          <w:i/>
          <w:sz w:val="28"/>
          <w:szCs w:val="28"/>
        </w:rPr>
      </w:pPr>
    </w:p>
    <w:p w:rsidR="009A036C" w:rsidRPr="009A036C" w:rsidRDefault="009F20C7" w:rsidP="009F20C7">
      <w:pPr>
        <w:pStyle w:val="31"/>
        <w:shd w:val="clear" w:color="auto" w:fill="auto"/>
        <w:tabs>
          <w:tab w:val="left" w:pos="66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   6.1.</w:t>
      </w:r>
      <w:r w:rsidR="00D471BD">
        <w:rPr>
          <w:rStyle w:val="11"/>
          <w:sz w:val="28"/>
          <w:szCs w:val="28"/>
        </w:rPr>
        <w:t xml:space="preserve"> В течение</w:t>
      </w:r>
      <w:r w:rsidR="009A036C" w:rsidRPr="009A036C">
        <w:rPr>
          <w:rStyle w:val="11"/>
          <w:sz w:val="28"/>
          <w:szCs w:val="28"/>
        </w:rPr>
        <w:t xml:space="preserve"> рабочего дня работнику должен быть предоставлен перерыв для отдыха и приёма пищи не менее одного часа, который в рабочее время не включается</w:t>
      </w:r>
      <w:r w:rsidR="004F7118">
        <w:rPr>
          <w:rStyle w:val="11"/>
          <w:sz w:val="28"/>
          <w:szCs w:val="28"/>
        </w:rPr>
        <w:t>.</w:t>
      </w:r>
    </w:p>
    <w:p w:rsidR="009A036C" w:rsidRDefault="009A036C" w:rsidP="006F67FF">
      <w:pPr>
        <w:pStyle w:val="31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</w:rPr>
      </w:pPr>
      <w:r w:rsidRPr="009A036C">
        <w:rPr>
          <w:rStyle w:val="11"/>
          <w:sz w:val="28"/>
          <w:szCs w:val="28"/>
        </w:rPr>
        <w:t>6.1.1 Время предоставления перерыва с 12.00 до 13.00, установленное по соглашению сторон.</w:t>
      </w:r>
    </w:p>
    <w:p w:rsidR="00902D3E" w:rsidRPr="009A036C" w:rsidRDefault="00902D3E" w:rsidP="006F67FF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 </w:t>
      </w:r>
      <w:r w:rsidRPr="00902D3E">
        <w:rPr>
          <w:sz w:val="28"/>
          <w:szCs w:val="28"/>
        </w:rPr>
        <w:t>В организации применяется пятидневная рабочая неделя с двумя                  выходными днями.</w:t>
      </w:r>
      <w:r w:rsidR="0033079D">
        <w:rPr>
          <w:sz w:val="28"/>
          <w:szCs w:val="28"/>
        </w:rPr>
        <w:t xml:space="preserve"> Главному бухгалтеру устанавливает</w:t>
      </w:r>
      <w:r w:rsidR="004F7118">
        <w:rPr>
          <w:sz w:val="28"/>
          <w:szCs w:val="28"/>
        </w:rPr>
        <w:t xml:space="preserve">ся ненормированный рабочий день. </w:t>
      </w:r>
    </w:p>
    <w:p w:rsidR="00BD7A24" w:rsidRPr="00BD7A24" w:rsidRDefault="009A036C" w:rsidP="00BD7A24">
      <w:pPr>
        <w:pStyle w:val="31"/>
        <w:numPr>
          <w:ilvl w:val="1"/>
          <w:numId w:val="12"/>
        </w:numPr>
        <w:shd w:val="clear" w:color="auto" w:fill="auto"/>
        <w:tabs>
          <w:tab w:val="left" w:pos="664"/>
        </w:tabs>
        <w:spacing w:line="240" w:lineRule="auto"/>
        <w:ind w:left="0" w:firstLine="567"/>
        <w:jc w:val="both"/>
        <w:rPr>
          <w:rStyle w:val="11"/>
          <w:sz w:val="28"/>
          <w:szCs w:val="28"/>
          <w:shd w:val="clear" w:color="auto" w:fill="auto"/>
        </w:rPr>
      </w:pPr>
      <w:r w:rsidRPr="009A036C">
        <w:rPr>
          <w:rStyle w:val="11"/>
          <w:sz w:val="28"/>
          <w:szCs w:val="28"/>
        </w:rPr>
        <w:t>Стороны, исходят из того, что очерёдность предоставления отпусков устанавливается работодателем, который обязуется не позднее, чем за две недели до наступления календарного года, утвердить и довести до сведения всех работников график предоставления ежегодных отпусков. О времени начала отпуска, работник должен быть извещён не позднее, чем за две недели до его начала.</w:t>
      </w:r>
    </w:p>
    <w:p w:rsidR="00BD7A24" w:rsidRDefault="009A036C" w:rsidP="00BD7A24">
      <w:pPr>
        <w:pStyle w:val="31"/>
        <w:numPr>
          <w:ilvl w:val="1"/>
          <w:numId w:val="12"/>
        </w:numPr>
        <w:shd w:val="clear" w:color="auto" w:fill="auto"/>
        <w:tabs>
          <w:tab w:val="left" w:pos="67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D7A24">
        <w:rPr>
          <w:rStyle w:val="11"/>
          <w:sz w:val="28"/>
          <w:szCs w:val="28"/>
        </w:rPr>
        <w:lastRenderedPageBreak/>
        <w:t>Праздничные дни в число календарных дней отпуска не включаются и не оплачиваются</w:t>
      </w:r>
    </w:p>
    <w:p w:rsidR="00BD7A24" w:rsidRDefault="009A036C" w:rsidP="00BD7A24">
      <w:pPr>
        <w:pStyle w:val="31"/>
        <w:numPr>
          <w:ilvl w:val="1"/>
          <w:numId w:val="12"/>
        </w:numPr>
        <w:shd w:val="clear" w:color="auto" w:fill="auto"/>
        <w:tabs>
          <w:tab w:val="left" w:pos="67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D7A24">
        <w:rPr>
          <w:rStyle w:val="11"/>
          <w:sz w:val="28"/>
          <w:szCs w:val="28"/>
        </w:rPr>
        <w:t>Ежегодный отпуск предоставляется, продлевается и переносится в порядке, определённом Трудовым Кодексом. Запрещается не предоставление ежегодного отпуска работникам моложе 18 лет и работникам с вредными условиями труда.</w:t>
      </w:r>
    </w:p>
    <w:p w:rsidR="00BD7A24" w:rsidRDefault="009A036C" w:rsidP="00BD7A24">
      <w:pPr>
        <w:pStyle w:val="31"/>
        <w:numPr>
          <w:ilvl w:val="1"/>
          <w:numId w:val="12"/>
        </w:numPr>
        <w:shd w:val="clear" w:color="auto" w:fill="auto"/>
        <w:tabs>
          <w:tab w:val="left" w:pos="670"/>
        </w:tabs>
        <w:spacing w:line="240" w:lineRule="auto"/>
        <w:ind w:left="0" w:firstLine="567"/>
        <w:jc w:val="both"/>
        <w:rPr>
          <w:rStyle w:val="11"/>
          <w:sz w:val="28"/>
          <w:szCs w:val="28"/>
          <w:shd w:val="clear" w:color="auto" w:fill="auto"/>
        </w:rPr>
      </w:pPr>
      <w:r w:rsidRPr="00BD7A24">
        <w:rPr>
          <w:rStyle w:val="11"/>
          <w:sz w:val="28"/>
          <w:szCs w:val="28"/>
        </w:rPr>
        <w:t>Отзыв работника из отпуска допускается то</w:t>
      </w:r>
      <w:r w:rsidR="00BD7A24">
        <w:rPr>
          <w:rStyle w:val="11"/>
          <w:sz w:val="28"/>
          <w:szCs w:val="28"/>
        </w:rPr>
        <w:t>лько с его письменного согласия.</w:t>
      </w:r>
    </w:p>
    <w:p w:rsidR="00BD7A24" w:rsidRDefault="009A036C" w:rsidP="00BD7A24">
      <w:pPr>
        <w:pStyle w:val="31"/>
        <w:numPr>
          <w:ilvl w:val="1"/>
          <w:numId w:val="12"/>
        </w:numPr>
        <w:shd w:val="clear" w:color="auto" w:fill="auto"/>
        <w:tabs>
          <w:tab w:val="left" w:pos="67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D7A24">
        <w:rPr>
          <w:rStyle w:val="11"/>
          <w:sz w:val="28"/>
          <w:szCs w:val="28"/>
        </w:rPr>
        <w:t>Неиспользованная часть отпуска должна быть предоставлена   работнику в удобноедля него время в течение года или присоединена к отпуску на следующий рабочий год также, если неиспользованная часть отпуска не превышает 28 календарных дней, то по письменному заявлению работника она может быть заменена денежной компенсацией.</w:t>
      </w:r>
    </w:p>
    <w:p w:rsidR="000F3DE4" w:rsidRPr="000F3DE4" w:rsidRDefault="00902D3E" w:rsidP="00BD7A24">
      <w:pPr>
        <w:pStyle w:val="31"/>
        <w:numPr>
          <w:ilvl w:val="1"/>
          <w:numId w:val="12"/>
        </w:numPr>
        <w:shd w:val="clear" w:color="auto" w:fill="auto"/>
        <w:tabs>
          <w:tab w:val="left" w:pos="670"/>
        </w:tabs>
        <w:spacing w:line="240" w:lineRule="auto"/>
        <w:ind w:left="0" w:firstLine="567"/>
        <w:jc w:val="both"/>
        <w:rPr>
          <w:rStyle w:val="11"/>
          <w:sz w:val="28"/>
          <w:szCs w:val="28"/>
          <w:shd w:val="clear" w:color="auto" w:fill="auto"/>
        </w:rPr>
      </w:pPr>
      <w:r w:rsidRPr="00BD7A24">
        <w:rPr>
          <w:rStyle w:val="11"/>
          <w:sz w:val="28"/>
          <w:szCs w:val="28"/>
        </w:rPr>
        <w:t xml:space="preserve">Работникам </w:t>
      </w:r>
      <w:r w:rsidR="005A740E" w:rsidRPr="00BD7A24">
        <w:rPr>
          <w:rStyle w:val="11"/>
          <w:sz w:val="28"/>
          <w:szCs w:val="28"/>
        </w:rPr>
        <w:t>предоставляется ежегод</w:t>
      </w:r>
      <w:r w:rsidRPr="00BD7A24">
        <w:rPr>
          <w:rStyle w:val="11"/>
          <w:sz w:val="28"/>
          <w:szCs w:val="28"/>
        </w:rPr>
        <w:t>ный основной оплачиваемый отпуск продолжительностью 28 календарных дней. Педагогическим работникам (заведующему по учебно-производственной части, преподавателям, мастерам производственного обучения</w:t>
      </w:r>
      <w:r w:rsidR="000D19A3" w:rsidRPr="00BD7A24">
        <w:rPr>
          <w:rStyle w:val="11"/>
          <w:sz w:val="28"/>
          <w:szCs w:val="28"/>
        </w:rPr>
        <w:t>) в соот</w:t>
      </w:r>
      <w:r w:rsidR="00C06B60" w:rsidRPr="00BD7A24">
        <w:rPr>
          <w:rStyle w:val="11"/>
          <w:sz w:val="28"/>
          <w:szCs w:val="28"/>
        </w:rPr>
        <w:t>ветствии с Постановлением Правительства РФ от 14.05.2015 N 466, приказом Председателя ДОСААФ России от 18.08.2011 г. №125 предоставляется ежегодный удлиненный оплачиваемый отпуск 56 календарных дней.</w:t>
      </w:r>
      <w:r w:rsidR="005C35DE" w:rsidRPr="00BD7A24">
        <w:rPr>
          <w:rStyle w:val="11"/>
          <w:sz w:val="28"/>
          <w:szCs w:val="28"/>
        </w:rPr>
        <w:t xml:space="preserve"> Главному бухгалтеру в соответствии со ст.116 Трудового кодекса РФ в связи с ненормированным рабочим днем предоставляется дополнительный ежегодный оплачиваемый отпуск в количестве 10 дней.</w:t>
      </w:r>
    </w:p>
    <w:p w:rsidR="00902D3E" w:rsidRPr="00BD7A24" w:rsidRDefault="000F3DE4" w:rsidP="00BD7A24">
      <w:pPr>
        <w:pStyle w:val="31"/>
        <w:numPr>
          <w:ilvl w:val="1"/>
          <w:numId w:val="12"/>
        </w:numPr>
        <w:shd w:val="clear" w:color="auto" w:fill="auto"/>
        <w:tabs>
          <w:tab w:val="left" w:pos="670"/>
        </w:tabs>
        <w:spacing w:line="240" w:lineRule="auto"/>
        <w:ind w:left="0" w:firstLine="567"/>
        <w:jc w:val="both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sz w:val="28"/>
          <w:szCs w:val="28"/>
        </w:rPr>
        <w:t>Ежегодные дополнительные оплачиваемые отпуска по желанию работника могут предоставляться как вместе, так и отдельно.</w:t>
      </w:r>
      <w:r w:rsidR="005C35DE" w:rsidRPr="00BD7A24">
        <w:rPr>
          <w:rStyle w:val="11"/>
          <w:sz w:val="28"/>
          <w:szCs w:val="28"/>
        </w:rPr>
        <w:t xml:space="preserve"> </w:t>
      </w:r>
    </w:p>
    <w:p w:rsidR="00C06B60" w:rsidRPr="00C06B60" w:rsidRDefault="00C06B60" w:rsidP="006F67FF">
      <w:pPr>
        <w:pStyle w:val="31"/>
        <w:numPr>
          <w:ilvl w:val="1"/>
          <w:numId w:val="12"/>
        </w:numPr>
        <w:shd w:val="clear" w:color="auto" w:fill="auto"/>
        <w:tabs>
          <w:tab w:val="left" w:pos="655"/>
        </w:tabs>
        <w:spacing w:line="240" w:lineRule="auto"/>
        <w:ind w:left="0" w:firstLine="567"/>
        <w:jc w:val="both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sz w:val="28"/>
          <w:szCs w:val="28"/>
        </w:rPr>
        <w:t>Работники имеют право на получение отпуска без сохранения заработной платы в случаях, предусмотренных федеральным законодательством и статьей 128 Трудового кодекса Российской Федерации, а также в связи:</w:t>
      </w:r>
    </w:p>
    <w:p w:rsidR="00C06B60" w:rsidRDefault="00C06B60" w:rsidP="006F67FF">
      <w:pPr>
        <w:pStyle w:val="31"/>
        <w:shd w:val="clear" w:color="auto" w:fill="auto"/>
        <w:tabs>
          <w:tab w:val="left" w:pos="655"/>
        </w:tabs>
        <w:spacing w:line="240" w:lineRule="auto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а) со свадьбой самого работника-до 5 дней;</w:t>
      </w:r>
    </w:p>
    <w:p w:rsidR="00902D3E" w:rsidRDefault="00C06B60" w:rsidP="006F67FF">
      <w:pPr>
        <w:pStyle w:val="31"/>
        <w:shd w:val="clear" w:color="auto" w:fill="auto"/>
        <w:tabs>
          <w:tab w:val="left" w:pos="655"/>
        </w:tabs>
        <w:spacing w:line="240" w:lineRule="auto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б)свадьбой детей-до 5 дней;</w:t>
      </w:r>
    </w:p>
    <w:p w:rsidR="00C06B60" w:rsidRDefault="00C06B60" w:rsidP="006F67FF">
      <w:pPr>
        <w:pStyle w:val="31"/>
        <w:shd w:val="clear" w:color="auto" w:fill="auto"/>
        <w:tabs>
          <w:tab w:val="left" w:pos="655"/>
        </w:tabs>
        <w:spacing w:line="240" w:lineRule="auto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в) смертью близких родственников-до 5 дней;</w:t>
      </w:r>
    </w:p>
    <w:p w:rsidR="00C06B60" w:rsidRDefault="00C06B60" w:rsidP="006F67FF">
      <w:pPr>
        <w:pStyle w:val="31"/>
        <w:shd w:val="clear" w:color="auto" w:fill="auto"/>
        <w:tabs>
          <w:tab w:val="left" w:pos="655"/>
        </w:tabs>
        <w:spacing w:line="240" w:lineRule="auto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г) </w:t>
      </w:r>
      <w:r w:rsidR="00647570">
        <w:rPr>
          <w:rStyle w:val="11"/>
          <w:sz w:val="28"/>
          <w:szCs w:val="28"/>
        </w:rPr>
        <w:t>рождением ребенка-до 5 дней;</w:t>
      </w:r>
    </w:p>
    <w:p w:rsidR="00647570" w:rsidRPr="00902D3E" w:rsidRDefault="00647570" w:rsidP="006F67FF">
      <w:pPr>
        <w:pStyle w:val="31"/>
        <w:shd w:val="clear" w:color="auto" w:fill="auto"/>
        <w:tabs>
          <w:tab w:val="left" w:pos="655"/>
        </w:tabs>
        <w:spacing w:line="240" w:lineRule="auto"/>
        <w:ind w:firstLine="567"/>
        <w:jc w:val="both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sz w:val="28"/>
          <w:szCs w:val="28"/>
        </w:rPr>
        <w:t>д)в других случаях по договоренности между работником и Работодателем.</w:t>
      </w:r>
    </w:p>
    <w:p w:rsidR="009A036C" w:rsidRPr="009F20C7" w:rsidRDefault="009A036C" w:rsidP="006F67FF">
      <w:pPr>
        <w:pStyle w:val="31"/>
        <w:numPr>
          <w:ilvl w:val="1"/>
          <w:numId w:val="12"/>
        </w:numPr>
        <w:shd w:val="clear" w:color="auto" w:fill="auto"/>
        <w:tabs>
          <w:tab w:val="left" w:pos="655"/>
        </w:tabs>
        <w:spacing w:line="240" w:lineRule="auto"/>
        <w:ind w:left="0" w:firstLine="567"/>
        <w:jc w:val="both"/>
        <w:rPr>
          <w:rStyle w:val="11"/>
          <w:sz w:val="28"/>
          <w:szCs w:val="28"/>
          <w:shd w:val="clear" w:color="auto" w:fill="auto"/>
        </w:rPr>
      </w:pPr>
      <w:r w:rsidRPr="009A036C">
        <w:rPr>
          <w:rStyle w:val="11"/>
          <w:sz w:val="28"/>
          <w:szCs w:val="28"/>
        </w:rPr>
        <w:t>При увольнении работнику выплачивается денежная компенсация за все неиспользуемые им отпуска предусмотренные законодательством</w:t>
      </w:r>
      <w:r w:rsidR="009F20C7">
        <w:rPr>
          <w:rStyle w:val="11"/>
          <w:sz w:val="28"/>
          <w:szCs w:val="28"/>
        </w:rPr>
        <w:t>.</w:t>
      </w:r>
    </w:p>
    <w:p w:rsidR="009F20C7" w:rsidRPr="009A036C" w:rsidRDefault="009F20C7" w:rsidP="009F20C7">
      <w:pPr>
        <w:pStyle w:val="31"/>
        <w:shd w:val="clear" w:color="auto" w:fill="auto"/>
        <w:tabs>
          <w:tab w:val="left" w:pos="655"/>
        </w:tabs>
        <w:spacing w:line="240" w:lineRule="auto"/>
        <w:ind w:left="567" w:firstLine="0"/>
        <w:jc w:val="both"/>
        <w:rPr>
          <w:sz w:val="28"/>
          <w:szCs w:val="28"/>
        </w:rPr>
      </w:pPr>
    </w:p>
    <w:p w:rsidR="009A036C" w:rsidRDefault="009A036C" w:rsidP="009F20C7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rPr>
          <w:rStyle w:val="20pt"/>
          <w:b/>
          <w:i/>
          <w:sz w:val="28"/>
          <w:szCs w:val="28"/>
        </w:rPr>
      </w:pPr>
      <w:r w:rsidRPr="006C0659">
        <w:rPr>
          <w:rStyle w:val="20pt"/>
          <w:b/>
          <w:i/>
          <w:sz w:val="28"/>
          <w:szCs w:val="28"/>
        </w:rPr>
        <w:t>Оплата труда.</w:t>
      </w:r>
    </w:p>
    <w:p w:rsidR="009F20C7" w:rsidRPr="006C0659" w:rsidRDefault="009F20C7" w:rsidP="009F20C7">
      <w:pPr>
        <w:pStyle w:val="20"/>
        <w:shd w:val="clear" w:color="auto" w:fill="auto"/>
        <w:spacing w:after="0" w:line="240" w:lineRule="auto"/>
        <w:ind w:left="420"/>
        <w:jc w:val="left"/>
        <w:rPr>
          <w:b/>
          <w:i/>
          <w:sz w:val="28"/>
          <w:szCs w:val="28"/>
        </w:rPr>
      </w:pPr>
    </w:p>
    <w:p w:rsidR="00610821" w:rsidRDefault="00610821" w:rsidP="00610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Theme="minorEastAsia"/>
          <w:sz w:val="28"/>
          <w:szCs w:val="28"/>
          <w:shd w:val="clear" w:color="auto" w:fill="auto"/>
        </w:rPr>
        <w:t xml:space="preserve">        </w:t>
      </w:r>
      <w:r w:rsidR="00F02504">
        <w:rPr>
          <w:rStyle w:val="11"/>
          <w:rFonts w:eastAsiaTheme="minorEastAsia"/>
          <w:sz w:val="28"/>
          <w:szCs w:val="28"/>
          <w:shd w:val="clear" w:color="auto" w:fill="auto"/>
        </w:rPr>
        <w:t xml:space="preserve">7.1. </w:t>
      </w:r>
      <w:r>
        <w:rPr>
          <w:rStyle w:val="11"/>
          <w:rFonts w:eastAsiaTheme="minorEastAsia"/>
          <w:sz w:val="28"/>
          <w:szCs w:val="28"/>
          <w:shd w:val="clear" w:color="auto" w:fill="auto"/>
        </w:rPr>
        <w:t xml:space="preserve">Оплата труда работникам учреждения производится на основании </w:t>
      </w:r>
      <w:r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610821">
        <w:rPr>
          <w:rFonts w:ascii="Times New Roman" w:hAnsi="Times New Roman" w:cs="Times New Roman"/>
          <w:bCs/>
          <w:sz w:val="28"/>
          <w:szCs w:val="28"/>
        </w:rPr>
        <w:t xml:space="preserve"> об оплате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0821">
        <w:rPr>
          <w:rFonts w:ascii="Times New Roman" w:hAnsi="Times New Roman" w:cs="Times New Roman"/>
          <w:sz w:val="28"/>
          <w:szCs w:val="28"/>
        </w:rPr>
        <w:t xml:space="preserve">труда работников ПОУ «Калининская автошкола ДОСААФ» </w:t>
      </w:r>
      <w:r w:rsidRPr="00610821">
        <w:rPr>
          <w:rFonts w:ascii="Times New Roman" w:hAnsi="Times New Roman" w:cs="Times New Roman"/>
          <w:bCs/>
          <w:sz w:val="28"/>
          <w:szCs w:val="28"/>
        </w:rPr>
        <w:t>по сдельно – премиальной системе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10821" w:rsidRDefault="00610821" w:rsidP="0061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Theme="minorEastAsia"/>
          <w:sz w:val="28"/>
          <w:szCs w:val="28"/>
          <w:shd w:val="clear" w:color="auto" w:fill="auto"/>
        </w:rPr>
        <w:lastRenderedPageBreak/>
        <w:t xml:space="preserve">       7.2. </w:t>
      </w:r>
      <w:r w:rsidRPr="00610821">
        <w:rPr>
          <w:rFonts w:ascii="Times New Roman" w:hAnsi="Times New Roman" w:cs="Times New Roman"/>
          <w:sz w:val="28"/>
          <w:szCs w:val="28"/>
        </w:rPr>
        <w:t xml:space="preserve">Заработная плата выплачивается по месту работы работника или на основании заявления работника перечисляется в банк на лицевой счет, указанный работником. </w:t>
      </w:r>
      <w:r w:rsidRPr="00610821">
        <w:rPr>
          <w:rFonts w:ascii="Times New Roman" w:eastAsia="Times New Roman" w:hAnsi="Times New Roman" w:cs="Times New Roman"/>
          <w:sz w:val="28"/>
          <w:szCs w:val="28"/>
        </w:rPr>
        <w:t>Работник имеет право выбрать способ получения заработной платы: в наличной или безналичной форме. Об этом он должен уведомить работодателя в письменной форме не позднее, чем за пять рабочих дней до дня выплаты заработной платы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821" w:rsidRDefault="00647570" w:rsidP="00610821">
      <w:pPr>
        <w:spacing w:after="0" w:line="240" w:lineRule="auto"/>
        <w:ind w:firstLine="567"/>
        <w:jc w:val="both"/>
        <w:rPr>
          <w:rStyle w:val="11"/>
          <w:rFonts w:eastAsiaTheme="minorEastAsia"/>
          <w:sz w:val="28"/>
          <w:szCs w:val="28"/>
          <w:shd w:val="clear" w:color="auto" w:fill="auto"/>
        </w:rPr>
      </w:pPr>
      <w:r>
        <w:rPr>
          <w:rStyle w:val="11"/>
          <w:rFonts w:eastAsiaTheme="minorEastAsia"/>
          <w:sz w:val="28"/>
          <w:szCs w:val="28"/>
          <w:shd w:val="clear" w:color="auto" w:fill="auto"/>
        </w:rPr>
        <w:t xml:space="preserve">Выплата заработной платы работникам производится </w:t>
      </w:r>
      <w:r w:rsidR="000F3DE4">
        <w:rPr>
          <w:rStyle w:val="11"/>
          <w:rFonts w:eastAsiaTheme="minorEastAsia"/>
          <w:sz w:val="28"/>
          <w:szCs w:val="28"/>
          <w:shd w:val="clear" w:color="auto" w:fill="auto"/>
        </w:rPr>
        <w:t>01 и 1</w:t>
      </w:r>
      <w:r w:rsidR="00480482">
        <w:rPr>
          <w:rStyle w:val="11"/>
          <w:rFonts w:eastAsiaTheme="minorEastAsia"/>
          <w:sz w:val="28"/>
          <w:szCs w:val="28"/>
          <w:shd w:val="clear" w:color="auto" w:fill="auto"/>
        </w:rPr>
        <w:t>6</w:t>
      </w:r>
      <w:r>
        <w:rPr>
          <w:rStyle w:val="11"/>
          <w:rFonts w:eastAsiaTheme="minorEastAsia"/>
          <w:sz w:val="28"/>
          <w:szCs w:val="28"/>
          <w:shd w:val="clear" w:color="auto" w:fill="auto"/>
        </w:rPr>
        <w:t xml:space="preserve"> числа каждого месяца</w:t>
      </w:r>
      <w:r w:rsidR="00610821">
        <w:rPr>
          <w:rStyle w:val="11"/>
          <w:rFonts w:eastAsiaTheme="minorEastAsia"/>
          <w:sz w:val="28"/>
          <w:szCs w:val="28"/>
          <w:shd w:val="clear" w:color="auto" w:fill="auto"/>
        </w:rPr>
        <w:t xml:space="preserve">. </w:t>
      </w:r>
      <w:r>
        <w:rPr>
          <w:rStyle w:val="11"/>
          <w:rFonts w:eastAsiaTheme="minorEastAsia"/>
          <w:sz w:val="28"/>
          <w:szCs w:val="28"/>
          <w:shd w:val="clear" w:color="auto" w:fill="auto"/>
        </w:rPr>
        <w:t>При совпадении дня выплаты с выходным и праздничным нерабочим днем заработная плата выплачивается накануне</w:t>
      </w:r>
      <w:r w:rsidR="000D24C7">
        <w:rPr>
          <w:rStyle w:val="11"/>
          <w:rFonts w:eastAsiaTheme="minorEastAsia"/>
          <w:sz w:val="28"/>
          <w:szCs w:val="28"/>
          <w:shd w:val="clear" w:color="auto" w:fill="auto"/>
        </w:rPr>
        <w:t xml:space="preserve"> этого дня. </w:t>
      </w:r>
    </w:p>
    <w:p w:rsidR="009A036C" w:rsidRPr="00610821" w:rsidRDefault="000D24C7" w:rsidP="00610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Theme="minorEastAsia"/>
          <w:sz w:val="28"/>
          <w:szCs w:val="28"/>
          <w:shd w:val="clear" w:color="auto" w:fill="auto"/>
        </w:rPr>
        <w:t>Оплата отпуска производится не позднее, чем за три дня до его начала.</w:t>
      </w:r>
      <w:r w:rsidR="00763987" w:rsidRPr="00763987">
        <w:t xml:space="preserve"> </w:t>
      </w:r>
      <w:r w:rsidR="009A036C" w:rsidRPr="009A036C">
        <w:rPr>
          <w:rStyle w:val="11"/>
          <w:rFonts w:eastAsiaTheme="minorEastAsia"/>
          <w:sz w:val="28"/>
          <w:szCs w:val="28"/>
        </w:rPr>
        <w:t xml:space="preserve">Оплата </w:t>
      </w:r>
      <w:r w:rsidR="009A036C" w:rsidRPr="009A036C">
        <w:rPr>
          <w:rStyle w:val="a4"/>
          <w:rFonts w:eastAsiaTheme="minorEastAsia"/>
          <w:b w:val="0"/>
          <w:sz w:val="28"/>
          <w:szCs w:val="28"/>
        </w:rPr>
        <w:t>труда</w:t>
      </w:r>
      <w:r w:rsidR="009A036C" w:rsidRPr="009A036C">
        <w:rPr>
          <w:rStyle w:val="11"/>
          <w:rFonts w:eastAsiaTheme="minorEastAsia"/>
          <w:sz w:val="28"/>
          <w:szCs w:val="28"/>
        </w:rPr>
        <w:t xml:space="preserve"> работников производится в первоочерёдном порядке по отношению к </w:t>
      </w:r>
      <w:r w:rsidR="009A036C" w:rsidRPr="009A036C">
        <w:rPr>
          <w:rStyle w:val="a4"/>
          <w:rFonts w:eastAsiaTheme="minorEastAsia"/>
          <w:b w:val="0"/>
          <w:sz w:val="28"/>
          <w:szCs w:val="28"/>
        </w:rPr>
        <w:t>другим</w:t>
      </w:r>
      <w:r w:rsidR="009A036C" w:rsidRPr="009A036C">
        <w:rPr>
          <w:rStyle w:val="11"/>
          <w:rFonts w:eastAsiaTheme="minorEastAsia"/>
          <w:sz w:val="28"/>
          <w:szCs w:val="28"/>
        </w:rPr>
        <w:t xml:space="preserve"> платежам предприятия, после оплаты налогов. Изменение условий оплаты в </w:t>
      </w:r>
      <w:r w:rsidR="009A036C" w:rsidRPr="009A036C">
        <w:rPr>
          <w:rStyle w:val="a4"/>
          <w:rFonts w:eastAsiaTheme="minorEastAsia"/>
          <w:b w:val="0"/>
          <w:sz w:val="28"/>
          <w:szCs w:val="28"/>
        </w:rPr>
        <w:t>сторону, не</w:t>
      </w:r>
      <w:r w:rsidR="009A036C" w:rsidRPr="009A036C">
        <w:rPr>
          <w:rStyle w:val="11"/>
          <w:rFonts w:eastAsiaTheme="minorEastAsia"/>
          <w:sz w:val="28"/>
          <w:szCs w:val="28"/>
        </w:rPr>
        <w:t xml:space="preserve"> благоприятную для работника, допускается только с его согласия</w:t>
      </w:r>
      <w:r w:rsidR="00610821">
        <w:rPr>
          <w:rStyle w:val="11"/>
          <w:rFonts w:eastAsiaTheme="minorEastAsia"/>
          <w:sz w:val="28"/>
          <w:szCs w:val="28"/>
        </w:rPr>
        <w:t>.</w:t>
      </w:r>
    </w:p>
    <w:p w:rsidR="009A036C" w:rsidRPr="009A036C" w:rsidRDefault="009A036C" w:rsidP="006F67FF">
      <w:pPr>
        <w:pStyle w:val="31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rStyle w:val="11"/>
          <w:sz w:val="28"/>
          <w:szCs w:val="28"/>
        </w:rPr>
      </w:pPr>
      <w:r w:rsidRPr="009A036C">
        <w:rPr>
          <w:rStyle w:val="a4"/>
          <w:b w:val="0"/>
          <w:sz w:val="28"/>
          <w:szCs w:val="28"/>
        </w:rPr>
        <w:t>7.2.1.При</w:t>
      </w:r>
      <w:r w:rsidRPr="009A036C">
        <w:rPr>
          <w:rStyle w:val="11"/>
          <w:sz w:val="28"/>
          <w:szCs w:val="28"/>
        </w:rPr>
        <w:t xml:space="preserve"> увольнении работника выплата всех причитающихся ему сумм производится в последний день работы.</w:t>
      </w:r>
    </w:p>
    <w:p w:rsidR="009A036C" w:rsidRPr="009A036C" w:rsidRDefault="009A036C" w:rsidP="006F67FF">
      <w:pPr>
        <w:pStyle w:val="31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rStyle w:val="11"/>
          <w:sz w:val="28"/>
          <w:szCs w:val="28"/>
        </w:rPr>
        <w:t>7.3. Общий размер всех удержаний при каждой выплате зарабо</w:t>
      </w:r>
      <w:r w:rsidR="00610821">
        <w:rPr>
          <w:rStyle w:val="11"/>
          <w:sz w:val="28"/>
          <w:szCs w:val="28"/>
        </w:rPr>
        <w:t xml:space="preserve">тной платы не может превышать 20 </w:t>
      </w:r>
      <w:r w:rsidRPr="009A036C">
        <w:rPr>
          <w:rStyle w:val="11"/>
          <w:sz w:val="28"/>
          <w:szCs w:val="28"/>
        </w:rPr>
        <w:t xml:space="preserve">%, а в случаях предусмотренных Федеральными законами </w:t>
      </w:r>
      <w:r w:rsidR="00610821">
        <w:rPr>
          <w:rStyle w:val="11"/>
          <w:sz w:val="28"/>
          <w:szCs w:val="28"/>
        </w:rPr>
        <w:t>–</w:t>
      </w:r>
      <w:r w:rsidRPr="009A036C">
        <w:rPr>
          <w:rStyle w:val="11"/>
          <w:sz w:val="28"/>
          <w:szCs w:val="28"/>
        </w:rPr>
        <w:t xml:space="preserve"> 50</w:t>
      </w:r>
      <w:r w:rsidR="00610821">
        <w:rPr>
          <w:rStyle w:val="11"/>
          <w:sz w:val="28"/>
          <w:szCs w:val="28"/>
        </w:rPr>
        <w:t xml:space="preserve"> </w:t>
      </w:r>
      <w:r w:rsidRPr="009A036C">
        <w:rPr>
          <w:rStyle w:val="11"/>
          <w:sz w:val="28"/>
          <w:szCs w:val="28"/>
        </w:rPr>
        <w:t>% от заработной платы, причитающейся работнику.</w:t>
      </w:r>
    </w:p>
    <w:p w:rsidR="00610821" w:rsidRPr="00AD3BF9" w:rsidRDefault="00610821" w:rsidP="0061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7.</w:t>
      </w:r>
      <w:r w:rsidR="009A036C" w:rsidRPr="009A036C">
        <w:rPr>
          <w:rStyle w:val="11"/>
          <w:rFonts w:eastAsiaTheme="minorEastAsia"/>
          <w:sz w:val="28"/>
          <w:szCs w:val="28"/>
        </w:rPr>
        <w:t>4</w:t>
      </w:r>
      <w:r w:rsidRPr="00610821">
        <w:rPr>
          <w:rFonts w:ascii="Times New Roman" w:hAnsi="Times New Roman" w:cs="Times New Roman"/>
          <w:sz w:val="28"/>
          <w:szCs w:val="28"/>
        </w:rPr>
        <w:t xml:space="preserve"> </w:t>
      </w:r>
      <w:r w:rsidRPr="00AD3BF9">
        <w:rPr>
          <w:rFonts w:ascii="Times New Roman" w:hAnsi="Times New Roman" w:cs="Times New Roman"/>
          <w:sz w:val="28"/>
          <w:szCs w:val="28"/>
        </w:rPr>
        <w:t xml:space="preserve">Штатным работникам </w:t>
      </w:r>
      <w:r w:rsidRPr="000F2DF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AD3BF9">
        <w:rPr>
          <w:b/>
        </w:rPr>
        <w:t xml:space="preserve">  </w:t>
      </w:r>
      <w:r w:rsidRPr="00AD3BF9">
        <w:rPr>
          <w:rFonts w:ascii="Times New Roman" w:hAnsi="Times New Roman" w:cs="Times New Roman"/>
          <w:sz w:val="28"/>
          <w:szCs w:val="28"/>
        </w:rPr>
        <w:t>(в том числе руководителям) может выплачиваться ежегодная материальная помощь в размере до 20000 рублей.</w:t>
      </w:r>
    </w:p>
    <w:p w:rsidR="00610821" w:rsidRPr="00AD3BF9" w:rsidRDefault="00610821" w:rsidP="0061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BF9">
        <w:rPr>
          <w:rFonts w:ascii="Times New Roman" w:hAnsi="Times New Roman" w:cs="Times New Roman"/>
          <w:sz w:val="28"/>
          <w:szCs w:val="28"/>
        </w:rPr>
        <w:t xml:space="preserve">Решение об оказании ежегодной материальной помощи работнику и её конкретных размерах принимает руководитель </w:t>
      </w:r>
      <w:r w:rsidRPr="000F2DF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AD3BF9">
        <w:rPr>
          <w:b/>
        </w:rPr>
        <w:t xml:space="preserve">  </w:t>
      </w:r>
      <w:r w:rsidRPr="00AD3BF9">
        <w:rPr>
          <w:rFonts w:ascii="Times New Roman" w:hAnsi="Times New Roman" w:cs="Times New Roman"/>
          <w:sz w:val="28"/>
          <w:szCs w:val="28"/>
        </w:rPr>
        <w:t>на основании письменного заявления работника.</w:t>
      </w:r>
    </w:p>
    <w:p w:rsidR="00610821" w:rsidRPr="00AD3BF9" w:rsidRDefault="00610821" w:rsidP="0061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BF9">
        <w:rPr>
          <w:rFonts w:ascii="Times New Roman" w:hAnsi="Times New Roman" w:cs="Times New Roman"/>
          <w:sz w:val="28"/>
          <w:szCs w:val="28"/>
        </w:rPr>
        <w:t xml:space="preserve">Работникам (и их семьям) </w:t>
      </w:r>
      <w:r w:rsidRPr="000F2DF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AD3BF9">
        <w:rPr>
          <w:b/>
        </w:rPr>
        <w:t xml:space="preserve">  </w:t>
      </w:r>
      <w:r w:rsidRPr="00AD3BF9">
        <w:rPr>
          <w:rFonts w:ascii="Times New Roman" w:hAnsi="Times New Roman" w:cs="Times New Roman"/>
          <w:sz w:val="28"/>
          <w:szCs w:val="28"/>
        </w:rPr>
        <w:t>может быть оказана единовременная материальная помощь в случаях смерти работника в период</w:t>
      </w:r>
      <w:r>
        <w:rPr>
          <w:rFonts w:ascii="Times New Roman" w:hAnsi="Times New Roman" w:cs="Times New Roman"/>
          <w:sz w:val="28"/>
          <w:szCs w:val="28"/>
        </w:rPr>
        <w:t xml:space="preserve"> его трудовых правоотношений с учреждением</w:t>
      </w:r>
      <w:r w:rsidRPr="00AD3BF9">
        <w:rPr>
          <w:rFonts w:ascii="Times New Roman" w:hAnsi="Times New Roman" w:cs="Times New Roman"/>
          <w:sz w:val="28"/>
          <w:szCs w:val="28"/>
        </w:rPr>
        <w:t xml:space="preserve">, смерти его близких родственников (родители и дети сотрудника, муж (жена), при рождении ребенка, в случаях заболевания или тяжелого материального положения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D3BF9">
        <w:rPr>
          <w:rFonts w:ascii="Times New Roman" w:hAnsi="Times New Roman" w:cs="Times New Roman"/>
          <w:sz w:val="28"/>
          <w:szCs w:val="28"/>
        </w:rPr>
        <w:t>, а также при возникновении других чрезвычайных ситуаций и уважительных причин.</w:t>
      </w:r>
    </w:p>
    <w:p w:rsidR="00610821" w:rsidRPr="00AD3BF9" w:rsidRDefault="00610821" w:rsidP="0061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BF9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выделении работнику единовременной материальной помощи является его заявление с приложением соответствующих подтверждающих документов. Окончательное решение о выплате единовременной материальной помощи и её размерах работникам </w:t>
      </w:r>
      <w:r w:rsidRPr="000F2DF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b/>
        </w:rPr>
        <w:t xml:space="preserve"> </w:t>
      </w:r>
      <w:r w:rsidRPr="00AD3BF9">
        <w:rPr>
          <w:rFonts w:ascii="Times New Roman" w:hAnsi="Times New Roman" w:cs="Times New Roman"/>
          <w:sz w:val="28"/>
          <w:szCs w:val="28"/>
        </w:rPr>
        <w:t xml:space="preserve">принимает руководитель </w:t>
      </w:r>
      <w:r w:rsidRPr="000F2DF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AD3BF9">
        <w:rPr>
          <w:rFonts w:ascii="Times New Roman" w:hAnsi="Times New Roman" w:cs="Times New Roman"/>
          <w:sz w:val="28"/>
          <w:szCs w:val="28"/>
        </w:rPr>
        <w:t>.</w:t>
      </w:r>
    </w:p>
    <w:p w:rsidR="00610821" w:rsidRPr="00AD3BF9" w:rsidRDefault="00610821" w:rsidP="0061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BF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3BF9">
        <w:rPr>
          <w:rFonts w:ascii="Times New Roman" w:hAnsi="Times New Roman" w:cs="Times New Roman"/>
          <w:sz w:val="28"/>
          <w:szCs w:val="28"/>
        </w:rPr>
        <w:t xml:space="preserve"> о выплате материальной помощи (ежегодной и/или единовременной) и её размерах руководителям </w:t>
      </w:r>
      <w:r w:rsidRPr="000F2DF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AD3BF9">
        <w:rPr>
          <w:b/>
        </w:rPr>
        <w:t xml:space="preserve">  </w:t>
      </w:r>
      <w:r w:rsidRPr="00AD3BF9">
        <w:rPr>
          <w:rFonts w:ascii="Times New Roman" w:hAnsi="Times New Roman" w:cs="Times New Roman"/>
          <w:sz w:val="28"/>
          <w:szCs w:val="28"/>
        </w:rPr>
        <w:t xml:space="preserve">принимают </w:t>
      </w:r>
      <w:r>
        <w:rPr>
          <w:rFonts w:ascii="Times New Roman" w:hAnsi="Times New Roman" w:cs="Times New Roman"/>
          <w:sz w:val="28"/>
          <w:szCs w:val="28"/>
        </w:rPr>
        <w:t>председатель регионального отделения</w:t>
      </w:r>
      <w:r w:rsidRPr="00AD3BF9">
        <w:rPr>
          <w:rFonts w:ascii="Times New Roman" w:hAnsi="Times New Roman" w:cs="Times New Roman"/>
          <w:sz w:val="28"/>
          <w:szCs w:val="28"/>
        </w:rPr>
        <w:t xml:space="preserve"> ДОСААФ России.</w:t>
      </w:r>
    </w:p>
    <w:p w:rsidR="00610821" w:rsidRPr="00AD3BF9" w:rsidRDefault="00610821" w:rsidP="0061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материальной помощи</w:t>
      </w:r>
      <w:r w:rsidRPr="00AD3BF9">
        <w:rPr>
          <w:rFonts w:ascii="Times New Roman" w:hAnsi="Times New Roman" w:cs="Times New Roman"/>
          <w:sz w:val="28"/>
          <w:szCs w:val="28"/>
        </w:rPr>
        <w:t xml:space="preserve"> производится в пределах фонда оплаты труда </w:t>
      </w:r>
      <w:r w:rsidRPr="000F2DF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AD3BF9">
        <w:rPr>
          <w:rFonts w:ascii="Times New Roman" w:hAnsi="Times New Roman" w:cs="Times New Roman"/>
          <w:sz w:val="28"/>
          <w:szCs w:val="28"/>
        </w:rPr>
        <w:t>.</w:t>
      </w:r>
    </w:p>
    <w:p w:rsidR="00076836" w:rsidRDefault="009601E7" w:rsidP="00610821">
      <w:pPr>
        <w:pStyle w:val="31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</w:p>
    <w:p w:rsidR="009F20C7" w:rsidRPr="009A036C" w:rsidRDefault="009F20C7" w:rsidP="006F67FF">
      <w:pPr>
        <w:pStyle w:val="31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</w:p>
    <w:p w:rsidR="009A036C" w:rsidRDefault="009A036C" w:rsidP="009F20C7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rPr>
          <w:rStyle w:val="20pt"/>
          <w:b/>
          <w:i/>
          <w:sz w:val="28"/>
          <w:szCs w:val="28"/>
        </w:rPr>
      </w:pPr>
      <w:r w:rsidRPr="006C0659">
        <w:rPr>
          <w:rStyle w:val="20pt"/>
          <w:b/>
          <w:i/>
          <w:sz w:val="28"/>
          <w:szCs w:val="28"/>
        </w:rPr>
        <w:t>Дисциплина труда.</w:t>
      </w:r>
    </w:p>
    <w:p w:rsidR="009F20C7" w:rsidRPr="006C0659" w:rsidRDefault="009F20C7" w:rsidP="009F20C7">
      <w:pPr>
        <w:pStyle w:val="20"/>
        <w:shd w:val="clear" w:color="auto" w:fill="auto"/>
        <w:tabs>
          <w:tab w:val="left" w:pos="709"/>
        </w:tabs>
        <w:spacing w:after="0" w:line="240" w:lineRule="auto"/>
        <w:ind w:left="420"/>
        <w:jc w:val="left"/>
        <w:rPr>
          <w:b/>
          <w:i/>
          <w:sz w:val="28"/>
          <w:szCs w:val="28"/>
        </w:rPr>
      </w:pPr>
    </w:p>
    <w:p w:rsidR="009A036C" w:rsidRPr="009A036C" w:rsidRDefault="009A036C" w:rsidP="006F67FF">
      <w:pPr>
        <w:pStyle w:val="31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rStyle w:val="11"/>
          <w:sz w:val="28"/>
          <w:szCs w:val="28"/>
        </w:rPr>
        <w:t>8.1  Трудовой распорядок учебной организации определяется правилами внутреннего распорядка, утверждённого работодателем и по согласованию с СТК.</w:t>
      </w:r>
    </w:p>
    <w:p w:rsidR="009A036C" w:rsidRPr="009A036C" w:rsidRDefault="009A036C" w:rsidP="006F67FF">
      <w:pPr>
        <w:pStyle w:val="31"/>
        <w:shd w:val="clear" w:color="auto" w:fill="auto"/>
        <w:tabs>
          <w:tab w:val="left" w:pos="709"/>
          <w:tab w:val="left" w:pos="782"/>
        </w:tabs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rStyle w:val="11"/>
          <w:sz w:val="28"/>
          <w:szCs w:val="28"/>
        </w:rPr>
        <w:t>8.2.  Работодатель поощряет работников добросовестно исполняющих должностные обязанности (объявляет благодарность, награждает почётной грамотой, представляет для поощрения руководителям вышестоящих организаций)</w:t>
      </w:r>
    </w:p>
    <w:p w:rsidR="009A036C" w:rsidRPr="009A036C" w:rsidRDefault="009A036C" w:rsidP="006F67FF">
      <w:pPr>
        <w:pStyle w:val="31"/>
        <w:shd w:val="clear" w:color="auto" w:fill="auto"/>
        <w:tabs>
          <w:tab w:val="left" w:pos="709"/>
          <w:tab w:val="left" w:pos="768"/>
        </w:tabs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rStyle w:val="11"/>
          <w:sz w:val="28"/>
          <w:szCs w:val="28"/>
        </w:rPr>
        <w:t>8.3.  За совершение дисциплинарного проступка работодатель имеет право применить следующие дисциплинарные взыскания:</w:t>
      </w:r>
    </w:p>
    <w:p w:rsidR="009A036C" w:rsidRPr="009A036C" w:rsidRDefault="009A036C" w:rsidP="006F67FF">
      <w:pPr>
        <w:pStyle w:val="31"/>
        <w:numPr>
          <w:ilvl w:val="0"/>
          <w:numId w:val="4"/>
        </w:numPr>
        <w:shd w:val="clear" w:color="auto" w:fill="auto"/>
        <w:tabs>
          <w:tab w:val="left" w:pos="709"/>
          <w:tab w:val="left" w:pos="934"/>
        </w:tabs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rStyle w:val="11"/>
          <w:sz w:val="28"/>
          <w:szCs w:val="28"/>
        </w:rPr>
        <w:t>замечание;</w:t>
      </w:r>
    </w:p>
    <w:p w:rsidR="009A036C" w:rsidRPr="009A036C" w:rsidRDefault="009A036C" w:rsidP="006F67FF">
      <w:pPr>
        <w:pStyle w:val="31"/>
        <w:numPr>
          <w:ilvl w:val="0"/>
          <w:numId w:val="4"/>
        </w:numPr>
        <w:shd w:val="clear" w:color="auto" w:fill="auto"/>
        <w:tabs>
          <w:tab w:val="left" w:pos="939"/>
        </w:tabs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rStyle w:val="11"/>
          <w:sz w:val="28"/>
          <w:szCs w:val="28"/>
        </w:rPr>
        <w:t>выговор;</w:t>
      </w:r>
    </w:p>
    <w:p w:rsidR="009A036C" w:rsidRPr="009A036C" w:rsidRDefault="009A036C" w:rsidP="006F67FF">
      <w:pPr>
        <w:pStyle w:val="31"/>
        <w:numPr>
          <w:ilvl w:val="0"/>
          <w:numId w:val="4"/>
        </w:numPr>
        <w:shd w:val="clear" w:color="auto" w:fill="auto"/>
        <w:tabs>
          <w:tab w:val="left" w:pos="930"/>
        </w:tabs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rStyle w:val="11"/>
          <w:sz w:val="28"/>
          <w:szCs w:val="28"/>
        </w:rPr>
        <w:t>увольнение по соответствующим основаниям, предусмотренным Трудовым Кодексом.</w:t>
      </w:r>
    </w:p>
    <w:p w:rsidR="009A036C" w:rsidRPr="009A036C" w:rsidRDefault="006C0659" w:rsidP="006F67FF">
      <w:pPr>
        <w:pStyle w:val="31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8.4.  </w:t>
      </w:r>
      <w:r w:rsidR="009A036C" w:rsidRPr="009A036C">
        <w:rPr>
          <w:rStyle w:val="11"/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пребывание его в отпуске, а так же времени, необходимого на учёт мнения представительного органа работника.</w:t>
      </w:r>
    </w:p>
    <w:p w:rsidR="009A036C" w:rsidRPr="009A036C" w:rsidRDefault="009A036C" w:rsidP="006F67FF">
      <w:pPr>
        <w:pStyle w:val="31"/>
        <w:numPr>
          <w:ilvl w:val="1"/>
          <w:numId w:val="8"/>
        </w:numPr>
        <w:shd w:val="clear" w:color="auto" w:fill="auto"/>
        <w:tabs>
          <w:tab w:val="left" w:pos="42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9A036C">
        <w:rPr>
          <w:rStyle w:val="11"/>
          <w:sz w:val="28"/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 хозяйственной деятельности или аудиторской проверки - позднее двух лет со дня его совершения, в указанные сроки не включается время производства по уголовному делу.</w:t>
      </w:r>
    </w:p>
    <w:p w:rsidR="009A036C" w:rsidRPr="009A036C" w:rsidRDefault="009A036C" w:rsidP="006F67FF">
      <w:pPr>
        <w:pStyle w:val="31"/>
        <w:numPr>
          <w:ilvl w:val="1"/>
          <w:numId w:val="8"/>
        </w:numPr>
        <w:shd w:val="clear" w:color="auto" w:fill="auto"/>
        <w:tabs>
          <w:tab w:val="left" w:pos="42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9A036C">
        <w:rPr>
          <w:rStyle w:val="11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9A036C" w:rsidRPr="009A036C" w:rsidRDefault="009A036C" w:rsidP="006F67FF">
      <w:pPr>
        <w:pStyle w:val="31"/>
        <w:numPr>
          <w:ilvl w:val="1"/>
          <w:numId w:val="8"/>
        </w:numPr>
        <w:shd w:val="clear" w:color="auto" w:fill="auto"/>
        <w:tabs>
          <w:tab w:val="left" w:pos="42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9A036C">
        <w:rPr>
          <w:rStyle w:val="a4"/>
          <w:b w:val="0"/>
          <w:sz w:val="28"/>
          <w:szCs w:val="28"/>
        </w:rPr>
        <w:t>Приказ</w:t>
      </w:r>
      <w:r w:rsidRPr="009A036C">
        <w:rPr>
          <w:rStyle w:val="11"/>
          <w:sz w:val="28"/>
          <w:szCs w:val="28"/>
        </w:rPr>
        <w:t xml:space="preserve"> работодателя о применении дисциплинарного взыскания объявляется </w:t>
      </w:r>
      <w:r w:rsidRPr="009A036C">
        <w:rPr>
          <w:rStyle w:val="a4"/>
          <w:b w:val="0"/>
          <w:sz w:val="28"/>
          <w:szCs w:val="28"/>
        </w:rPr>
        <w:t>работнику под</w:t>
      </w:r>
      <w:r w:rsidRPr="009A036C">
        <w:rPr>
          <w:rStyle w:val="11"/>
          <w:sz w:val="28"/>
          <w:szCs w:val="28"/>
        </w:rPr>
        <w:t xml:space="preserve"> расписку в течение трёх рабочих дней со дня его издания</w:t>
      </w:r>
    </w:p>
    <w:p w:rsidR="009A036C" w:rsidRPr="009A036C" w:rsidRDefault="009A036C" w:rsidP="006F67FF">
      <w:pPr>
        <w:pStyle w:val="31"/>
        <w:numPr>
          <w:ilvl w:val="1"/>
          <w:numId w:val="8"/>
        </w:numPr>
        <w:shd w:val="clear" w:color="auto" w:fill="auto"/>
        <w:tabs>
          <w:tab w:val="left" w:pos="426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9A036C">
        <w:rPr>
          <w:rStyle w:val="11"/>
          <w:sz w:val="28"/>
          <w:szCs w:val="28"/>
        </w:rPr>
        <w:t xml:space="preserve">   Дисциплинарное взыскание может быть обжаловано работником в   </w:t>
      </w:r>
      <w:r w:rsidRPr="009A036C">
        <w:rPr>
          <w:rStyle w:val="a4"/>
          <w:b w:val="0"/>
          <w:sz w:val="28"/>
          <w:szCs w:val="28"/>
        </w:rPr>
        <w:t>государственную</w:t>
      </w:r>
      <w:r w:rsidRPr="009A036C">
        <w:rPr>
          <w:rStyle w:val="11"/>
          <w:sz w:val="28"/>
          <w:szCs w:val="28"/>
        </w:rPr>
        <w:t xml:space="preserve"> инспекцию труда или органы по рассмотрению индивидуальных </w:t>
      </w:r>
      <w:r w:rsidRPr="009A036C">
        <w:rPr>
          <w:rStyle w:val="a4"/>
          <w:b w:val="0"/>
          <w:sz w:val="28"/>
          <w:szCs w:val="28"/>
        </w:rPr>
        <w:t>трудовых</w:t>
      </w:r>
      <w:r w:rsidRPr="009A036C">
        <w:rPr>
          <w:rStyle w:val="11"/>
          <w:sz w:val="28"/>
          <w:szCs w:val="28"/>
        </w:rPr>
        <w:t xml:space="preserve"> споров.</w:t>
      </w:r>
    </w:p>
    <w:p w:rsidR="009A036C" w:rsidRDefault="009A036C" w:rsidP="006F67FF">
      <w:pPr>
        <w:pStyle w:val="30"/>
        <w:numPr>
          <w:ilvl w:val="1"/>
          <w:numId w:val="8"/>
        </w:numPr>
        <w:shd w:val="clear" w:color="auto" w:fill="auto"/>
        <w:spacing w:before="0" w:line="240" w:lineRule="auto"/>
        <w:ind w:left="0" w:firstLine="567"/>
        <w:jc w:val="both"/>
        <w:rPr>
          <w:rStyle w:val="32"/>
          <w:b w:val="0"/>
          <w:sz w:val="28"/>
          <w:szCs w:val="28"/>
        </w:rPr>
      </w:pPr>
      <w:r w:rsidRPr="009A036C">
        <w:rPr>
          <w:sz w:val="28"/>
          <w:szCs w:val="28"/>
        </w:rPr>
        <w:t>Срок действия дисциплинарного взыскания не</w:t>
      </w:r>
      <w:r w:rsidRPr="009A036C">
        <w:rPr>
          <w:rStyle w:val="32"/>
          <w:b w:val="0"/>
          <w:sz w:val="28"/>
          <w:szCs w:val="28"/>
        </w:rPr>
        <w:t xml:space="preserve"> может превышать одного года со</w:t>
      </w:r>
      <w:r w:rsidRPr="009A036C">
        <w:rPr>
          <w:sz w:val="28"/>
          <w:szCs w:val="28"/>
        </w:rPr>
        <w:t>.дня его применения. Работодатель, до</w:t>
      </w:r>
      <w:r w:rsidRPr="009A036C">
        <w:rPr>
          <w:rStyle w:val="32"/>
          <w:b w:val="0"/>
          <w:sz w:val="28"/>
          <w:szCs w:val="28"/>
        </w:rPr>
        <w:t xml:space="preserve"> истечения года со дня применения </w:t>
      </w:r>
      <w:r w:rsidRPr="009A036C">
        <w:rPr>
          <w:sz w:val="28"/>
          <w:szCs w:val="28"/>
        </w:rPr>
        <w:t>дисциплинарного взыскания, имеет право</w:t>
      </w:r>
      <w:r w:rsidRPr="009A036C">
        <w:rPr>
          <w:rStyle w:val="32"/>
          <w:b w:val="0"/>
          <w:sz w:val="28"/>
          <w:szCs w:val="28"/>
        </w:rPr>
        <w:t xml:space="preserve"> снять его с работника по собственной </w:t>
      </w:r>
      <w:r w:rsidRPr="009A036C">
        <w:rPr>
          <w:sz w:val="28"/>
          <w:szCs w:val="28"/>
        </w:rPr>
        <w:t>инициативе, просьбе самого работника,</w:t>
      </w:r>
      <w:r w:rsidRPr="009A036C">
        <w:rPr>
          <w:rStyle w:val="32"/>
          <w:b w:val="0"/>
          <w:sz w:val="28"/>
          <w:szCs w:val="28"/>
        </w:rPr>
        <w:t xml:space="preserve"> ходатайству его непосредственного </w:t>
      </w:r>
      <w:r w:rsidRPr="009A036C">
        <w:rPr>
          <w:sz w:val="28"/>
          <w:szCs w:val="28"/>
        </w:rPr>
        <w:t>руководителя или представительного органа</w:t>
      </w:r>
      <w:r w:rsidRPr="009A036C">
        <w:rPr>
          <w:rStyle w:val="32"/>
          <w:b w:val="0"/>
          <w:sz w:val="28"/>
          <w:szCs w:val="28"/>
        </w:rPr>
        <w:t xml:space="preserve"> работников.</w:t>
      </w:r>
    </w:p>
    <w:p w:rsidR="009601E7" w:rsidRPr="009A036C" w:rsidRDefault="009601E7" w:rsidP="006F67FF">
      <w:pPr>
        <w:pStyle w:val="30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</w:p>
    <w:p w:rsidR="009A036C" w:rsidRDefault="009A036C" w:rsidP="00476C3A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rPr>
          <w:rStyle w:val="20pt"/>
          <w:b/>
          <w:i/>
          <w:sz w:val="28"/>
          <w:szCs w:val="28"/>
        </w:rPr>
      </w:pPr>
      <w:r w:rsidRPr="006C0659">
        <w:rPr>
          <w:rStyle w:val="20pt"/>
          <w:b/>
          <w:i/>
          <w:sz w:val="28"/>
          <w:szCs w:val="28"/>
        </w:rPr>
        <w:t>Гарантии и компенсации.</w:t>
      </w:r>
    </w:p>
    <w:p w:rsidR="00476C3A" w:rsidRPr="006C0659" w:rsidRDefault="00476C3A" w:rsidP="00476C3A">
      <w:pPr>
        <w:pStyle w:val="20"/>
        <w:shd w:val="clear" w:color="auto" w:fill="auto"/>
        <w:spacing w:after="0" w:line="240" w:lineRule="auto"/>
        <w:jc w:val="both"/>
        <w:rPr>
          <w:b/>
          <w:i/>
          <w:sz w:val="28"/>
          <w:szCs w:val="28"/>
        </w:rPr>
      </w:pPr>
    </w:p>
    <w:p w:rsidR="009A036C" w:rsidRPr="009A036C" w:rsidRDefault="009A036C" w:rsidP="006F67FF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rStyle w:val="11"/>
          <w:sz w:val="28"/>
          <w:szCs w:val="28"/>
        </w:rPr>
        <w:t>9.1.  Гарантии и компенсации предоставляются работникам в соответствии с  Трудовым Кодексом.</w:t>
      </w:r>
    </w:p>
    <w:p w:rsidR="009A036C" w:rsidRPr="009A036C" w:rsidRDefault="009A036C" w:rsidP="006F67FF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rStyle w:val="11"/>
          <w:sz w:val="28"/>
          <w:szCs w:val="28"/>
        </w:rPr>
        <w:lastRenderedPageBreak/>
        <w:t>9.2. За работником, привлечённым для выполнения государственных и общественных обязанностей, сохраняется место работы и заработная плата.</w:t>
      </w:r>
    </w:p>
    <w:p w:rsidR="009A036C" w:rsidRPr="009A036C" w:rsidRDefault="009A036C" w:rsidP="006F67FF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rStyle w:val="11"/>
          <w:sz w:val="28"/>
          <w:szCs w:val="28"/>
        </w:rPr>
        <w:t>При переводе работника, нуждающегося (в соответствии с медицинским заключением) в предоставлении работы, на другую постоянную нижеоплачиваемую работу в данной учебной организации, за ним сохраняется его прежний средний заработок в течение одного месяца со дня перевода. А при переводе в связи с трудовым увечьем, профессиональным заболеванием или иным повреждением здоровья, связанным с работой - до установления стойкой утраты профессиональной трудоспособности либо до выздоровления работника При нахождении работника в медицинском учреждении или в центрах профессионального обслуживания, за работником сохраняется средний заработок по месту работы.</w:t>
      </w:r>
    </w:p>
    <w:p w:rsidR="009A036C" w:rsidRPr="009A036C" w:rsidRDefault="009A036C" w:rsidP="006F67FF">
      <w:pPr>
        <w:pStyle w:val="31"/>
        <w:shd w:val="clear" w:color="auto" w:fill="auto"/>
        <w:tabs>
          <w:tab w:val="left" w:pos="50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9.3. </w:t>
      </w:r>
      <w:r w:rsidRPr="009A036C">
        <w:rPr>
          <w:rStyle w:val="11"/>
          <w:sz w:val="28"/>
          <w:szCs w:val="28"/>
        </w:rPr>
        <w:t>При расторжении трудового договора, в связи с ликвидацией организации либо сокращением численности или штата работников, увольняемому работнику выплачивается выходное пособие в размере среднего месячного заработка, и за ним сохраняется среднемесячный заработок на период трудоустройства, но не свыше двух месяцев со дня увольнен</w:t>
      </w:r>
      <w:r>
        <w:rPr>
          <w:rStyle w:val="11"/>
          <w:sz w:val="28"/>
          <w:szCs w:val="28"/>
        </w:rPr>
        <w:t>ия</w:t>
      </w:r>
      <w:r w:rsidRPr="009A036C">
        <w:rPr>
          <w:rStyle w:val="11"/>
          <w:sz w:val="28"/>
          <w:szCs w:val="28"/>
        </w:rPr>
        <w:t>.</w:t>
      </w:r>
    </w:p>
    <w:p w:rsidR="009A036C" w:rsidRPr="009A036C" w:rsidRDefault="009A036C" w:rsidP="006F67FF">
      <w:pPr>
        <w:pStyle w:val="31"/>
        <w:shd w:val="clear" w:color="auto" w:fill="auto"/>
        <w:tabs>
          <w:tab w:val="left" w:pos="514"/>
        </w:tabs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rStyle w:val="11"/>
          <w:sz w:val="28"/>
          <w:szCs w:val="28"/>
        </w:rPr>
        <w:t>9.4.Работникам,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образования, работодатель предоставляет дополнительные отпуска с сохранением среднего заработка согласно Трудового Кодекса.</w:t>
      </w:r>
    </w:p>
    <w:p w:rsidR="006C0659" w:rsidRDefault="009A036C" w:rsidP="006F67FF">
      <w:pPr>
        <w:pStyle w:val="31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</w:rPr>
      </w:pPr>
      <w:r w:rsidRPr="009A036C">
        <w:rPr>
          <w:rStyle w:val="11"/>
          <w:sz w:val="28"/>
          <w:szCs w:val="28"/>
        </w:rPr>
        <w:t>9.5.Лица, уволенные с работы по сокращению штатов, имеют преимущественное право на возвращение в учебную организацию и занятия открывшихся вакансий.</w:t>
      </w:r>
    </w:p>
    <w:p w:rsidR="009601E7" w:rsidRDefault="009601E7" w:rsidP="006F67FF">
      <w:pPr>
        <w:pStyle w:val="31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9.6. Прохождение медкомиссии за счет организации.</w:t>
      </w:r>
    </w:p>
    <w:p w:rsidR="006C0659" w:rsidRPr="009A036C" w:rsidRDefault="006C0659" w:rsidP="006F67FF">
      <w:pPr>
        <w:pStyle w:val="31"/>
        <w:shd w:val="clear" w:color="auto" w:fill="auto"/>
        <w:tabs>
          <w:tab w:val="left" w:pos="626"/>
        </w:tabs>
        <w:spacing w:line="240" w:lineRule="auto"/>
        <w:ind w:firstLine="567"/>
        <w:jc w:val="both"/>
        <w:rPr>
          <w:sz w:val="28"/>
          <w:szCs w:val="28"/>
        </w:rPr>
      </w:pPr>
    </w:p>
    <w:p w:rsidR="009A036C" w:rsidRDefault="009601E7" w:rsidP="006F67FF">
      <w:pPr>
        <w:pStyle w:val="20"/>
        <w:shd w:val="clear" w:color="auto" w:fill="auto"/>
        <w:spacing w:after="0" w:line="240" w:lineRule="auto"/>
        <w:ind w:firstLine="567"/>
        <w:rPr>
          <w:rStyle w:val="20pt"/>
          <w:b/>
          <w:i/>
          <w:sz w:val="28"/>
          <w:szCs w:val="28"/>
        </w:rPr>
      </w:pPr>
      <w:r>
        <w:rPr>
          <w:rStyle w:val="20pt"/>
          <w:b/>
          <w:i/>
          <w:sz w:val="28"/>
          <w:szCs w:val="28"/>
        </w:rPr>
        <w:t>10</w:t>
      </w:r>
      <w:r w:rsidR="006C0659">
        <w:rPr>
          <w:rStyle w:val="20pt"/>
          <w:b/>
          <w:i/>
          <w:sz w:val="28"/>
          <w:szCs w:val="28"/>
        </w:rPr>
        <w:t xml:space="preserve">. </w:t>
      </w:r>
      <w:r w:rsidR="009A036C" w:rsidRPr="006C0659">
        <w:rPr>
          <w:rStyle w:val="20pt"/>
          <w:b/>
          <w:i/>
          <w:sz w:val="28"/>
          <w:szCs w:val="28"/>
        </w:rPr>
        <w:t xml:space="preserve"> Условия труда. Охрана и безопасность труда.</w:t>
      </w:r>
    </w:p>
    <w:p w:rsidR="006F67FF" w:rsidRPr="006C0659" w:rsidRDefault="006F67FF" w:rsidP="006F67FF">
      <w:pPr>
        <w:pStyle w:val="20"/>
        <w:shd w:val="clear" w:color="auto" w:fill="auto"/>
        <w:spacing w:after="0" w:line="240" w:lineRule="auto"/>
        <w:ind w:firstLine="567"/>
        <w:rPr>
          <w:b/>
          <w:i/>
          <w:sz w:val="28"/>
          <w:szCs w:val="28"/>
        </w:rPr>
      </w:pPr>
    </w:p>
    <w:p w:rsidR="009A036C" w:rsidRPr="006F67FF" w:rsidRDefault="006F67FF" w:rsidP="006F67FF">
      <w:pPr>
        <w:pStyle w:val="31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10.1 </w:t>
      </w:r>
      <w:r>
        <w:rPr>
          <w:rStyle w:val="11"/>
          <w:sz w:val="28"/>
          <w:szCs w:val="28"/>
        </w:rPr>
        <w:tab/>
      </w:r>
      <w:r w:rsidR="00B26736" w:rsidRPr="006F67FF">
        <w:rPr>
          <w:rStyle w:val="11"/>
          <w:sz w:val="28"/>
          <w:szCs w:val="28"/>
        </w:rPr>
        <w:t>Работодатель в соответствии с федеральным законодательством проводит государственную политику в области охраны труда</w:t>
      </w:r>
      <w:r w:rsidR="00C86E5E" w:rsidRPr="006F67FF">
        <w:rPr>
          <w:rStyle w:val="11"/>
          <w:sz w:val="28"/>
          <w:szCs w:val="28"/>
        </w:rPr>
        <w:t>, в соответствии с Положением по организации службы охраны труда ПОУ «</w:t>
      </w:r>
      <w:r w:rsidR="00B73E36">
        <w:rPr>
          <w:rStyle w:val="11"/>
          <w:sz w:val="28"/>
          <w:szCs w:val="28"/>
        </w:rPr>
        <w:t>Калининская автошкола ДОСААФ</w:t>
      </w:r>
      <w:r w:rsidR="00C86E5E" w:rsidRPr="006F67FF">
        <w:rPr>
          <w:rStyle w:val="11"/>
          <w:sz w:val="28"/>
          <w:szCs w:val="28"/>
        </w:rPr>
        <w:t>».</w:t>
      </w:r>
    </w:p>
    <w:p w:rsidR="009A036C" w:rsidRPr="009A036C" w:rsidRDefault="00B26736" w:rsidP="006F67FF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10</w:t>
      </w:r>
      <w:r w:rsidR="006F67FF">
        <w:rPr>
          <w:rStyle w:val="11"/>
          <w:sz w:val="28"/>
          <w:szCs w:val="28"/>
        </w:rPr>
        <w:t>.2</w:t>
      </w:r>
      <w:r w:rsidR="006F67FF">
        <w:rPr>
          <w:rStyle w:val="11"/>
          <w:sz w:val="28"/>
          <w:szCs w:val="28"/>
        </w:rPr>
        <w:tab/>
      </w:r>
      <w:r w:rsidR="009A036C" w:rsidRPr="006F67FF">
        <w:rPr>
          <w:rStyle w:val="11"/>
          <w:bCs/>
          <w:sz w:val="28"/>
          <w:szCs w:val="28"/>
        </w:rPr>
        <w:t>Работодатель</w:t>
      </w:r>
      <w:r w:rsidR="009A036C" w:rsidRPr="009A036C">
        <w:rPr>
          <w:rStyle w:val="a4"/>
          <w:b w:val="0"/>
          <w:sz w:val="28"/>
          <w:szCs w:val="28"/>
        </w:rPr>
        <w:t xml:space="preserve"> обязан обеспечить:</w:t>
      </w:r>
    </w:p>
    <w:p w:rsidR="009A036C" w:rsidRPr="009A036C" w:rsidRDefault="009A036C" w:rsidP="006F67FF">
      <w:pPr>
        <w:pStyle w:val="31"/>
        <w:numPr>
          <w:ilvl w:val="0"/>
          <w:numId w:val="4"/>
        </w:numPr>
        <w:shd w:val="clear" w:color="auto" w:fill="auto"/>
        <w:tabs>
          <w:tab w:val="left" w:pos="944"/>
        </w:tabs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rStyle w:val="11"/>
          <w:sz w:val="28"/>
          <w:szCs w:val="28"/>
        </w:rPr>
        <w:t>безопасность работников при эксплуатации зданий, сооружений, оборудования, осуществлении технологических процессов, а так же применяемых в производстве инструментов, сырья и материалов.</w:t>
      </w:r>
    </w:p>
    <w:p w:rsidR="009A036C" w:rsidRPr="009A036C" w:rsidRDefault="009A036C" w:rsidP="006F67FF">
      <w:pPr>
        <w:pStyle w:val="31"/>
        <w:numPr>
          <w:ilvl w:val="0"/>
          <w:numId w:val="4"/>
        </w:numPr>
        <w:shd w:val="clear" w:color="auto" w:fill="auto"/>
        <w:tabs>
          <w:tab w:val="left" w:pos="949"/>
        </w:tabs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rStyle w:val="11"/>
          <w:sz w:val="28"/>
          <w:szCs w:val="28"/>
        </w:rPr>
        <w:t>применение средств индивидуальной и коллективной защиты работников;</w:t>
      </w:r>
    </w:p>
    <w:p w:rsidR="009A036C" w:rsidRPr="009A036C" w:rsidRDefault="009A036C" w:rsidP="006F67FF">
      <w:pPr>
        <w:pStyle w:val="31"/>
        <w:numPr>
          <w:ilvl w:val="0"/>
          <w:numId w:val="4"/>
        </w:numPr>
        <w:shd w:val="clear" w:color="auto" w:fill="auto"/>
        <w:tabs>
          <w:tab w:val="left" w:pos="944"/>
        </w:tabs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rStyle w:val="11"/>
          <w:sz w:val="28"/>
          <w:szCs w:val="28"/>
        </w:rPr>
        <w:t>режим труда и отдыха работников в соответствии с Законодательством РФ:</w:t>
      </w:r>
    </w:p>
    <w:p w:rsidR="009A036C" w:rsidRPr="009A036C" w:rsidRDefault="009A036C" w:rsidP="006F67FF">
      <w:pPr>
        <w:pStyle w:val="31"/>
        <w:numPr>
          <w:ilvl w:val="0"/>
          <w:numId w:val="4"/>
        </w:numPr>
        <w:shd w:val="clear" w:color="auto" w:fill="auto"/>
        <w:tabs>
          <w:tab w:val="left" w:pos="944"/>
        </w:tabs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rStyle w:val="11"/>
          <w:sz w:val="28"/>
          <w:szCs w:val="28"/>
        </w:rPr>
        <w:lastRenderedPageBreak/>
        <w:t>приобретение и выдачу за свой счет, смывающих и обезвреживающих средств, в соответствии с установленными нормами работникам, связанным с загрязнением</w:t>
      </w:r>
    </w:p>
    <w:p w:rsidR="009A036C" w:rsidRPr="009A036C" w:rsidRDefault="009A036C" w:rsidP="006F67FF">
      <w:pPr>
        <w:pStyle w:val="31"/>
        <w:numPr>
          <w:ilvl w:val="0"/>
          <w:numId w:val="4"/>
        </w:numPr>
        <w:shd w:val="clear" w:color="auto" w:fill="auto"/>
        <w:tabs>
          <w:tab w:val="left" w:pos="949"/>
        </w:tabs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rStyle w:val="11"/>
          <w:sz w:val="28"/>
          <w:szCs w:val="28"/>
        </w:rPr>
        <w:t>принятия мер по предотвращению аварийных ситуаций, сохранению жизни и здоровья работников</w:t>
      </w:r>
    </w:p>
    <w:p w:rsidR="009A036C" w:rsidRPr="009A036C" w:rsidRDefault="009A036C" w:rsidP="006F67FF">
      <w:pPr>
        <w:pStyle w:val="31"/>
        <w:numPr>
          <w:ilvl w:val="0"/>
          <w:numId w:val="4"/>
        </w:numPr>
        <w:shd w:val="clear" w:color="auto" w:fill="auto"/>
        <w:tabs>
          <w:tab w:val="left" w:pos="944"/>
        </w:tabs>
        <w:spacing w:line="240" w:lineRule="auto"/>
        <w:ind w:firstLine="567"/>
        <w:jc w:val="both"/>
        <w:rPr>
          <w:sz w:val="28"/>
          <w:szCs w:val="28"/>
        </w:rPr>
      </w:pPr>
      <w:r w:rsidRPr="009A036C">
        <w:rPr>
          <w:rStyle w:val="11"/>
          <w:sz w:val="28"/>
          <w:szCs w:val="28"/>
        </w:rPr>
        <w:t xml:space="preserve">проведение </w:t>
      </w:r>
      <w:r w:rsidR="00480482">
        <w:rPr>
          <w:rStyle w:val="11"/>
          <w:sz w:val="28"/>
          <w:szCs w:val="28"/>
        </w:rPr>
        <w:t>специальной оценки условий</w:t>
      </w:r>
      <w:r w:rsidRPr="009A036C">
        <w:rPr>
          <w:rStyle w:val="11"/>
          <w:sz w:val="28"/>
          <w:szCs w:val="28"/>
        </w:rPr>
        <w:t xml:space="preserve"> труда с последующей сертификацией работ по охране труда;</w:t>
      </w:r>
    </w:p>
    <w:p w:rsidR="009A036C" w:rsidRPr="00C86E5E" w:rsidRDefault="009A036C" w:rsidP="006F67FF">
      <w:pPr>
        <w:pStyle w:val="31"/>
        <w:numPr>
          <w:ilvl w:val="0"/>
          <w:numId w:val="4"/>
        </w:numPr>
        <w:shd w:val="clear" w:color="auto" w:fill="auto"/>
        <w:tabs>
          <w:tab w:val="left" w:pos="944"/>
        </w:tabs>
        <w:spacing w:line="240" w:lineRule="auto"/>
        <w:ind w:firstLine="567"/>
        <w:jc w:val="both"/>
        <w:rPr>
          <w:rStyle w:val="11"/>
          <w:sz w:val="28"/>
          <w:szCs w:val="28"/>
          <w:shd w:val="clear" w:color="auto" w:fill="auto"/>
        </w:rPr>
      </w:pPr>
      <w:r w:rsidRPr="009A036C">
        <w:rPr>
          <w:rStyle w:val="11"/>
          <w:sz w:val="28"/>
          <w:szCs w:val="28"/>
        </w:rPr>
        <w:t>недопущение к работе лиц</w:t>
      </w:r>
      <w:r>
        <w:rPr>
          <w:rStyle w:val="11"/>
          <w:sz w:val="28"/>
          <w:szCs w:val="28"/>
        </w:rPr>
        <w:t>,</w:t>
      </w:r>
      <w:r w:rsidRPr="009A036C">
        <w:rPr>
          <w:rStyle w:val="11"/>
          <w:sz w:val="28"/>
          <w:szCs w:val="28"/>
        </w:rPr>
        <w:t xml:space="preserve"> не прошедших в установленном порядке обучение и инструктаж по охране труда, стажировку и проверку знаний, требований охраны труда.</w:t>
      </w:r>
    </w:p>
    <w:p w:rsidR="00C86E5E" w:rsidRPr="00C86E5E" w:rsidRDefault="00C86E5E" w:rsidP="006F67FF">
      <w:pPr>
        <w:pStyle w:val="31"/>
        <w:shd w:val="clear" w:color="auto" w:fill="auto"/>
        <w:tabs>
          <w:tab w:val="left" w:pos="944"/>
        </w:tabs>
        <w:spacing w:line="240" w:lineRule="auto"/>
        <w:ind w:firstLine="567"/>
        <w:jc w:val="both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sz w:val="28"/>
          <w:szCs w:val="28"/>
          <w:shd w:val="clear" w:color="auto" w:fill="auto"/>
        </w:rPr>
        <w:t xml:space="preserve">10.3. За нарушение работниками или Работодателем требований по охране труда они несут ответственность в соответствии с действующим законодательством РФ. </w:t>
      </w:r>
    </w:p>
    <w:p w:rsidR="00C86E5E" w:rsidRPr="00A87A69" w:rsidRDefault="00C86E5E" w:rsidP="006F67FF">
      <w:pPr>
        <w:pStyle w:val="31"/>
        <w:shd w:val="clear" w:color="auto" w:fill="auto"/>
        <w:tabs>
          <w:tab w:val="left" w:pos="944"/>
        </w:tabs>
        <w:spacing w:line="240" w:lineRule="auto"/>
        <w:ind w:firstLine="567"/>
        <w:jc w:val="both"/>
        <w:rPr>
          <w:rStyle w:val="11"/>
          <w:sz w:val="28"/>
          <w:szCs w:val="28"/>
          <w:shd w:val="clear" w:color="auto" w:fill="auto"/>
        </w:rPr>
      </w:pPr>
    </w:p>
    <w:p w:rsidR="009A036C" w:rsidRDefault="009601E7" w:rsidP="006F67FF">
      <w:pPr>
        <w:pStyle w:val="20"/>
        <w:shd w:val="clear" w:color="auto" w:fill="auto"/>
        <w:spacing w:after="0" w:line="240" w:lineRule="auto"/>
        <w:ind w:firstLine="567"/>
        <w:rPr>
          <w:rStyle w:val="20pt"/>
          <w:b/>
          <w:i/>
          <w:sz w:val="28"/>
          <w:szCs w:val="28"/>
        </w:rPr>
      </w:pPr>
      <w:r>
        <w:rPr>
          <w:rStyle w:val="20pt"/>
          <w:b/>
          <w:i/>
          <w:sz w:val="28"/>
          <w:szCs w:val="28"/>
        </w:rPr>
        <w:t>11</w:t>
      </w:r>
      <w:r w:rsidR="009A036C" w:rsidRPr="00A87A69">
        <w:rPr>
          <w:rStyle w:val="20pt"/>
          <w:b/>
          <w:i/>
          <w:sz w:val="28"/>
          <w:szCs w:val="28"/>
        </w:rPr>
        <w:t>. Социальное и медицинское обслуживание работников.</w:t>
      </w:r>
    </w:p>
    <w:p w:rsidR="006F67FF" w:rsidRPr="00A87A69" w:rsidRDefault="006F67FF" w:rsidP="006F67FF">
      <w:pPr>
        <w:pStyle w:val="20"/>
        <w:shd w:val="clear" w:color="auto" w:fill="auto"/>
        <w:spacing w:after="0" w:line="240" w:lineRule="auto"/>
        <w:ind w:firstLine="567"/>
        <w:rPr>
          <w:b/>
          <w:i/>
          <w:sz w:val="28"/>
          <w:szCs w:val="28"/>
        </w:rPr>
      </w:pPr>
    </w:p>
    <w:p w:rsidR="009A036C" w:rsidRDefault="00B26736" w:rsidP="006F67FF">
      <w:pPr>
        <w:pStyle w:val="31"/>
        <w:shd w:val="clear" w:color="auto" w:fill="auto"/>
        <w:spacing w:line="240" w:lineRule="auto"/>
        <w:ind w:firstLine="567"/>
        <w:jc w:val="both"/>
        <w:rPr>
          <w:rStyle w:val="11"/>
          <w:sz w:val="28"/>
          <w:szCs w:val="28"/>
        </w:rPr>
      </w:pPr>
      <w:r>
        <w:rPr>
          <w:rStyle w:val="a4"/>
          <w:b w:val="0"/>
          <w:sz w:val="28"/>
          <w:szCs w:val="28"/>
        </w:rPr>
        <w:t>11</w:t>
      </w:r>
      <w:r w:rsidR="009A036C" w:rsidRPr="009A036C">
        <w:rPr>
          <w:rStyle w:val="a4"/>
          <w:b w:val="0"/>
          <w:sz w:val="28"/>
          <w:szCs w:val="28"/>
        </w:rPr>
        <w:t>.1</w:t>
      </w:r>
      <w:r w:rsidR="009A036C" w:rsidRPr="009A036C">
        <w:rPr>
          <w:rStyle w:val="11"/>
          <w:sz w:val="28"/>
          <w:szCs w:val="28"/>
        </w:rPr>
        <w:t xml:space="preserve"> Работодатель обязуется своевременно перечислять стра</w:t>
      </w:r>
      <w:r w:rsidR="009A036C">
        <w:rPr>
          <w:rStyle w:val="11"/>
          <w:sz w:val="28"/>
          <w:szCs w:val="28"/>
        </w:rPr>
        <w:t>х</w:t>
      </w:r>
      <w:r w:rsidR="009A036C" w:rsidRPr="009A036C">
        <w:rPr>
          <w:rStyle w:val="11"/>
          <w:sz w:val="28"/>
          <w:szCs w:val="28"/>
        </w:rPr>
        <w:t xml:space="preserve">овые взносы в размере определенном действующим законодательством, в Фонд социального страхования, в </w:t>
      </w:r>
      <w:r w:rsidR="00480482">
        <w:rPr>
          <w:rStyle w:val="11"/>
          <w:sz w:val="28"/>
          <w:szCs w:val="28"/>
        </w:rPr>
        <w:t>ИФНС</w:t>
      </w:r>
      <w:r w:rsidR="009A036C" w:rsidRPr="009A036C">
        <w:rPr>
          <w:rStyle w:val="11"/>
          <w:sz w:val="28"/>
          <w:szCs w:val="28"/>
        </w:rPr>
        <w:t>, в Фонд обязательного медицинского страхования.</w:t>
      </w:r>
    </w:p>
    <w:p w:rsidR="00A87A69" w:rsidRPr="009A036C" w:rsidRDefault="00A87A69" w:rsidP="006F67FF">
      <w:pPr>
        <w:pStyle w:val="3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440E30" w:rsidRDefault="00440E30" w:rsidP="006F67FF">
      <w:pPr>
        <w:pStyle w:val="20"/>
        <w:shd w:val="clear" w:color="auto" w:fill="auto"/>
        <w:spacing w:after="0" w:line="240" w:lineRule="auto"/>
        <w:ind w:firstLine="567"/>
        <w:rPr>
          <w:rStyle w:val="20pt"/>
          <w:b/>
          <w:i/>
          <w:sz w:val="28"/>
          <w:szCs w:val="28"/>
        </w:rPr>
      </w:pPr>
      <w:r>
        <w:rPr>
          <w:rStyle w:val="20pt"/>
          <w:b/>
          <w:i/>
          <w:sz w:val="28"/>
          <w:szCs w:val="28"/>
        </w:rPr>
        <w:t>12.Обязанности работника.</w:t>
      </w:r>
    </w:p>
    <w:p w:rsidR="006F67FF" w:rsidRDefault="006F67FF" w:rsidP="006F67FF">
      <w:pPr>
        <w:pStyle w:val="20"/>
        <w:shd w:val="clear" w:color="auto" w:fill="auto"/>
        <w:spacing w:after="0" w:line="240" w:lineRule="auto"/>
        <w:ind w:firstLine="567"/>
        <w:rPr>
          <w:rStyle w:val="20pt"/>
          <w:b/>
          <w:i/>
          <w:sz w:val="28"/>
          <w:szCs w:val="28"/>
        </w:rPr>
      </w:pPr>
    </w:p>
    <w:p w:rsidR="00440E30" w:rsidRDefault="00440E30" w:rsidP="006F67FF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0pt"/>
          <w:sz w:val="28"/>
          <w:szCs w:val="28"/>
        </w:rPr>
      </w:pPr>
      <w:r w:rsidRPr="00440E30">
        <w:rPr>
          <w:rStyle w:val="20pt"/>
          <w:sz w:val="28"/>
          <w:szCs w:val="28"/>
        </w:rPr>
        <w:t>12.1.</w:t>
      </w:r>
      <w:r>
        <w:rPr>
          <w:rStyle w:val="20pt"/>
          <w:sz w:val="28"/>
          <w:szCs w:val="28"/>
        </w:rPr>
        <w:t>Лично добросовестно и своевременно выполнять определенные     трудовым договором и должностной инструкцией обязанности.</w:t>
      </w:r>
    </w:p>
    <w:p w:rsidR="00440E30" w:rsidRDefault="00440E30" w:rsidP="006F67FF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0pt"/>
          <w:sz w:val="28"/>
          <w:szCs w:val="28"/>
        </w:rPr>
      </w:pPr>
      <w:r>
        <w:rPr>
          <w:rStyle w:val="20pt"/>
          <w:sz w:val="28"/>
          <w:szCs w:val="28"/>
        </w:rPr>
        <w:t>12.2.Соблюдать правила внутреннего трудового распорядка организации, трудовую дисциплину, требования по охране труда и обеспечению безопасности труда.</w:t>
      </w:r>
    </w:p>
    <w:p w:rsidR="00440E30" w:rsidRDefault="00440E30" w:rsidP="006F67FF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0pt"/>
          <w:sz w:val="28"/>
          <w:szCs w:val="28"/>
        </w:rPr>
      </w:pPr>
      <w:r>
        <w:rPr>
          <w:rStyle w:val="20pt"/>
          <w:sz w:val="28"/>
          <w:szCs w:val="28"/>
        </w:rPr>
        <w:t>12.3.</w:t>
      </w:r>
      <w:r w:rsidR="005C2F1D">
        <w:rPr>
          <w:rStyle w:val="20pt"/>
          <w:sz w:val="28"/>
          <w:szCs w:val="28"/>
        </w:rPr>
        <w:t>Бережно относиться к имуществу Работодателя, в том числе к  находящимся в его пользовании оргтехнике и оборудованию, обеспечивать сохранность и возврат при прекращении трудового договора документации, вверенной ему Работодателем.</w:t>
      </w:r>
    </w:p>
    <w:p w:rsidR="005C2F1D" w:rsidRDefault="005C2F1D" w:rsidP="006F67FF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0pt"/>
          <w:sz w:val="28"/>
          <w:szCs w:val="28"/>
        </w:rPr>
      </w:pPr>
      <w:r>
        <w:rPr>
          <w:rStyle w:val="20pt"/>
          <w:sz w:val="28"/>
          <w:szCs w:val="28"/>
        </w:rPr>
        <w:t>12.4.  Не разглашать без согласия непосредственного руководителя ставшие работнику известные по роду деятельности сведения, относящиеся к охраняемой законом государственной, служебной, коммерческой и иной тайне.</w:t>
      </w:r>
    </w:p>
    <w:p w:rsidR="005C2F1D" w:rsidRDefault="005C2F1D" w:rsidP="006F67FF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0pt"/>
          <w:sz w:val="28"/>
          <w:szCs w:val="28"/>
        </w:rPr>
      </w:pPr>
      <w:r>
        <w:rPr>
          <w:rStyle w:val="20pt"/>
          <w:sz w:val="28"/>
          <w:szCs w:val="28"/>
        </w:rPr>
        <w:t>12.5. Возмещать в полном размере ущерб, причиненный работодателю, в соответствии с действующим законодательством РФ.</w:t>
      </w:r>
    </w:p>
    <w:p w:rsidR="006F67FF" w:rsidRPr="00440E30" w:rsidRDefault="006F67FF" w:rsidP="006F67FF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0pt"/>
          <w:sz w:val="28"/>
          <w:szCs w:val="28"/>
        </w:rPr>
      </w:pPr>
    </w:p>
    <w:p w:rsidR="009A036C" w:rsidRDefault="009601E7" w:rsidP="006F67FF">
      <w:pPr>
        <w:pStyle w:val="20"/>
        <w:shd w:val="clear" w:color="auto" w:fill="auto"/>
        <w:spacing w:after="0" w:line="240" w:lineRule="auto"/>
        <w:ind w:firstLine="567"/>
        <w:rPr>
          <w:rStyle w:val="20pt"/>
          <w:b/>
          <w:i/>
          <w:sz w:val="28"/>
          <w:szCs w:val="28"/>
        </w:rPr>
      </w:pPr>
      <w:r>
        <w:rPr>
          <w:rStyle w:val="20pt"/>
          <w:b/>
          <w:i/>
          <w:sz w:val="28"/>
          <w:szCs w:val="28"/>
        </w:rPr>
        <w:t>13</w:t>
      </w:r>
      <w:r w:rsidR="009A036C" w:rsidRPr="00A87A69">
        <w:rPr>
          <w:rStyle w:val="20pt"/>
          <w:b/>
          <w:i/>
          <w:sz w:val="28"/>
          <w:szCs w:val="28"/>
        </w:rPr>
        <w:t>. Заключительные положения</w:t>
      </w:r>
      <w:r w:rsidR="006F67FF">
        <w:rPr>
          <w:rStyle w:val="20pt"/>
          <w:b/>
          <w:i/>
          <w:sz w:val="28"/>
          <w:szCs w:val="28"/>
        </w:rPr>
        <w:t>.</w:t>
      </w:r>
    </w:p>
    <w:p w:rsidR="006F67FF" w:rsidRPr="00A87A69" w:rsidRDefault="006F67FF" w:rsidP="006F67FF">
      <w:pPr>
        <w:pStyle w:val="20"/>
        <w:shd w:val="clear" w:color="auto" w:fill="auto"/>
        <w:spacing w:after="0" w:line="240" w:lineRule="auto"/>
        <w:ind w:firstLine="567"/>
        <w:rPr>
          <w:b/>
          <w:i/>
          <w:sz w:val="28"/>
          <w:szCs w:val="28"/>
        </w:rPr>
      </w:pPr>
    </w:p>
    <w:p w:rsidR="00A87A69" w:rsidRDefault="002A5FAE" w:rsidP="006F67FF">
      <w:pPr>
        <w:pStyle w:val="31"/>
        <w:shd w:val="clear" w:color="auto" w:fill="auto"/>
        <w:tabs>
          <w:tab w:val="left" w:pos="950"/>
        </w:tabs>
        <w:spacing w:line="240" w:lineRule="auto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13.1. </w:t>
      </w:r>
      <w:r w:rsidR="00610821">
        <w:rPr>
          <w:rStyle w:val="a4"/>
          <w:b w:val="0"/>
          <w:sz w:val="28"/>
          <w:szCs w:val="28"/>
        </w:rPr>
        <w:t>Настоящий</w:t>
      </w:r>
      <w:r>
        <w:rPr>
          <w:rStyle w:val="a4"/>
          <w:b w:val="0"/>
          <w:sz w:val="28"/>
          <w:szCs w:val="28"/>
        </w:rPr>
        <w:t xml:space="preserve"> коллективный договор заключен сроком на 3  года. Он вступает в силу со дня подписания и действует в течении всего срока.</w:t>
      </w:r>
    </w:p>
    <w:p w:rsidR="00842627" w:rsidRDefault="00842627" w:rsidP="006F67FF">
      <w:pPr>
        <w:pStyle w:val="31"/>
        <w:shd w:val="clear" w:color="auto" w:fill="auto"/>
        <w:tabs>
          <w:tab w:val="left" w:pos="950"/>
        </w:tabs>
        <w:spacing w:line="240" w:lineRule="auto"/>
        <w:ind w:firstLine="567"/>
        <w:jc w:val="both"/>
        <w:rPr>
          <w:rStyle w:val="a4"/>
          <w:b w:val="0"/>
          <w:sz w:val="28"/>
          <w:szCs w:val="28"/>
        </w:rPr>
      </w:pPr>
    </w:p>
    <w:p w:rsidR="00842627" w:rsidRDefault="00842627" w:rsidP="006F67FF">
      <w:pPr>
        <w:pStyle w:val="31"/>
        <w:shd w:val="clear" w:color="auto" w:fill="auto"/>
        <w:tabs>
          <w:tab w:val="left" w:pos="950"/>
        </w:tabs>
        <w:spacing w:line="240" w:lineRule="auto"/>
        <w:ind w:firstLine="567"/>
        <w:jc w:val="both"/>
        <w:rPr>
          <w:rStyle w:val="a4"/>
          <w:b w:val="0"/>
          <w:sz w:val="28"/>
          <w:szCs w:val="28"/>
        </w:rPr>
      </w:pPr>
    </w:p>
    <w:p w:rsidR="00842627" w:rsidRDefault="00842627" w:rsidP="006F67FF">
      <w:pPr>
        <w:pStyle w:val="31"/>
        <w:shd w:val="clear" w:color="auto" w:fill="auto"/>
        <w:tabs>
          <w:tab w:val="left" w:pos="950"/>
        </w:tabs>
        <w:spacing w:line="240" w:lineRule="auto"/>
        <w:ind w:firstLine="567"/>
        <w:jc w:val="both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2627" w:rsidSect="00A87A69">
      <w:headerReference w:type="defaul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EA8" w:rsidRDefault="00606EA8" w:rsidP="00A87A69">
      <w:pPr>
        <w:spacing w:after="0" w:line="240" w:lineRule="auto"/>
      </w:pPr>
      <w:r>
        <w:separator/>
      </w:r>
    </w:p>
  </w:endnote>
  <w:endnote w:type="continuationSeparator" w:id="1">
    <w:p w:rsidR="00606EA8" w:rsidRDefault="00606EA8" w:rsidP="00A8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EA8" w:rsidRDefault="00606EA8" w:rsidP="00A87A69">
      <w:pPr>
        <w:spacing w:after="0" w:line="240" w:lineRule="auto"/>
      </w:pPr>
      <w:r>
        <w:separator/>
      </w:r>
    </w:p>
  </w:footnote>
  <w:footnote w:type="continuationSeparator" w:id="1">
    <w:p w:rsidR="00606EA8" w:rsidRDefault="00606EA8" w:rsidP="00A87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5122"/>
      <w:docPartObj>
        <w:docPartGallery w:val="Page Numbers (Top of Page)"/>
        <w:docPartUnique/>
      </w:docPartObj>
    </w:sdtPr>
    <w:sdtContent>
      <w:p w:rsidR="00D471BD" w:rsidRDefault="008D3BD4">
        <w:pPr>
          <w:pStyle w:val="a6"/>
          <w:jc w:val="right"/>
        </w:pPr>
        <w:fldSimple w:instr=" PAGE   \* MERGEFORMAT ">
          <w:r w:rsidR="00842627">
            <w:rPr>
              <w:noProof/>
            </w:rPr>
            <w:t>10</w:t>
          </w:r>
        </w:fldSimple>
      </w:p>
    </w:sdtContent>
  </w:sdt>
  <w:p w:rsidR="00D471BD" w:rsidRDefault="00D471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7BDF"/>
    <w:multiLevelType w:val="hybridMultilevel"/>
    <w:tmpl w:val="F2A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2036"/>
    <w:multiLevelType w:val="multilevel"/>
    <w:tmpl w:val="D25CA574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92B0496"/>
    <w:multiLevelType w:val="multilevel"/>
    <w:tmpl w:val="3CE0CD9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5B8557D"/>
    <w:multiLevelType w:val="multilevel"/>
    <w:tmpl w:val="BECC30B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C15D11"/>
    <w:multiLevelType w:val="multilevel"/>
    <w:tmpl w:val="432659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4F0D01"/>
    <w:multiLevelType w:val="multilevel"/>
    <w:tmpl w:val="4580A0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6E1086"/>
    <w:multiLevelType w:val="multilevel"/>
    <w:tmpl w:val="1E46AEEC"/>
    <w:lvl w:ilvl="0">
      <w:start w:val="1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E4F6879"/>
    <w:multiLevelType w:val="multilevel"/>
    <w:tmpl w:val="9DFA1B3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3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6.%7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8425B8"/>
    <w:multiLevelType w:val="multilevel"/>
    <w:tmpl w:val="08DC2150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FE4CE3"/>
    <w:multiLevelType w:val="multilevel"/>
    <w:tmpl w:val="558EA2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BA5505"/>
    <w:multiLevelType w:val="multilevel"/>
    <w:tmpl w:val="B31CDD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1756685"/>
    <w:multiLevelType w:val="hybridMultilevel"/>
    <w:tmpl w:val="1B5258BE"/>
    <w:lvl w:ilvl="0" w:tplc="D5E2D31A">
      <w:start w:val="56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A2B26BA"/>
    <w:multiLevelType w:val="multilevel"/>
    <w:tmpl w:val="6E74DBC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036C"/>
    <w:rsid w:val="00014167"/>
    <w:rsid w:val="00034C13"/>
    <w:rsid w:val="00045543"/>
    <w:rsid w:val="0006414D"/>
    <w:rsid w:val="00076836"/>
    <w:rsid w:val="00083D94"/>
    <w:rsid w:val="00086991"/>
    <w:rsid w:val="000B0DDD"/>
    <w:rsid w:val="000D19A3"/>
    <w:rsid w:val="000D24C7"/>
    <w:rsid w:val="000D4110"/>
    <w:rsid w:val="000F3DE4"/>
    <w:rsid w:val="00173BC2"/>
    <w:rsid w:val="00272157"/>
    <w:rsid w:val="002A5FAE"/>
    <w:rsid w:val="002F0176"/>
    <w:rsid w:val="0031079B"/>
    <w:rsid w:val="0033079D"/>
    <w:rsid w:val="003524D8"/>
    <w:rsid w:val="003B7F83"/>
    <w:rsid w:val="00440E30"/>
    <w:rsid w:val="0044596A"/>
    <w:rsid w:val="00476C3A"/>
    <w:rsid w:val="00480482"/>
    <w:rsid w:val="00497346"/>
    <w:rsid w:val="004F7118"/>
    <w:rsid w:val="00542236"/>
    <w:rsid w:val="005459C4"/>
    <w:rsid w:val="00571A4A"/>
    <w:rsid w:val="005A740E"/>
    <w:rsid w:val="005A74CE"/>
    <w:rsid w:val="005C2F1D"/>
    <w:rsid w:val="005C35DE"/>
    <w:rsid w:val="00606EA8"/>
    <w:rsid w:val="00610821"/>
    <w:rsid w:val="00647570"/>
    <w:rsid w:val="00690275"/>
    <w:rsid w:val="006C0659"/>
    <w:rsid w:val="006D1C7D"/>
    <w:rsid w:val="006F67FF"/>
    <w:rsid w:val="00756506"/>
    <w:rsid w:val="00763987"/>
    <w:rsid w:val="00792CDD"/>
    <w:rsid w:val="007E7014"/>
    <w:rsid w:val="00842627"/>
    <w:rsid w:val="00880D90"/>
    <w:rsid w:val="008D3BD4"/>
    <w:rsid w:val="00902D3E"/>
    <w:rsid w:val="009073C4"/>
    <w:rsid w:val="00911A89"/>
    <w:rsid w:val="009155A7"/>
    <w:rsid w:val="0093048C"/>
    <w:rsid w:val="00933D32"/>
    <w:rsid w:val="009470CD"/>
    <w:rsid w:val="009601E7"/>
    <w:rsid w:val="00964489"/>
    <w:rsid w:val="009A036C"/>
    <w:rsid w:val="009F20C7"/>
    <w:rsid w:val="00A01E6A"/>
    <w:rsid w:val="00A81CD0"/>
    <w:rsid w:val="00A87A69"/>
    <w:rsid w:val="00AF2464"/>
    <w:rsid w:val="00B26736"/>
    <w:rsid w:val="00B62B83"/>
    <w:rsid w:val="00B67CBD"/>
    <w:rsid w:val="00B73E36"/>
    <w:rsid w:val="00BB03DE"/>
    <w:rsid w:val="00BD7A24"/>
    <w:rsid w:val="00C00B53"/>
    <w:rsid w:val="00C06B60"/>
    <w:rsid w:val="00C86E5E"/>
    <w:rsid w:val="00D471BD"/>
    <w:rsid w:val="00D94347"/>
    <w:rsid w:val="00DC5F1F"/>
    <w:rsid w:val="00E81E2B"/>
    <w:rsid w:val="00F02504"/>
    <w:rsid w:val="00F14BE2"/>
    <w:rsid w:val="00F3232F"/>
    <w:rsid w:val="00F70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A036C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A03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1"/>
    <w:rsid w:val="009A03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5pt">
    <w:name w:val="Основной текст + 8;5 pt"/>
    <w:basedOn w:val="a3"/>
    <w:rsid w:val="009A036C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9A036C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30">
    <w:name w:val="Основной текст (3)"/>
    <w:basedOn w:val="a"/>
    <w:link w:val="3"/>
    <w:rsid w:val="009A036C"/>
    <w:pPr>
      <w:shd w:val="clear" w:color="auto" w:fill="FFFFFF"/>
      <w:spacing w:before="300" w:after="0" w:line="274" w:lineRule="exact"/>
      <w:ind w:hanging="6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3"/>
    <w:basedOn w:val="a"/>
    <w:link w:val="a3"/>
    <w:rsid w:val="009A036C"/>
    <w:pPr>
      <w:shd w:val="clear" w:color="auto" w:fill="FFFFFF"/>
      <w:spacing w:after="0" w:line="274" w:lineRule="exact"/>
      <w:ind w:hanging="6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_"/>
    <w:basedOn w:val="a0"/>
    <w:link w:val="10"/>
    <w:rsid w:val="009A03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A036C"/>
    <w:pPr>
      <w:shd w:val="clear" w:color="auto" w:fill="FFFFFF"/>
      <w:spacing w:after="0" w:line="274" w:lineRule="exact"/>
      <w:ind w:hanging="64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pt">
    <w:name w:val="Основной текст (2) + Интервал 0 pt"/>
    <w:basedOn w:val="2"/>
    <w:rsid w:val="009A0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3"/>
    <w:rsid w:val="009A0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9A03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115pt0pt">
    <w:name w:val="Основной текст (2) + 11;5 pt;Не курсив;Интервал 0 pt"/>
    <w:basedOn w:val="2"/>
    <w:rsid w:val="009A03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2">
    <w:name w:val="Основной текст (3) + Не полужирный"/>
    <w:basedOn w:val="3"/>
    <w:rsid w:val="009A03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9A0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  <w:shd w:val="clear" w:color="auto" w:fill="FFFFFF"/>
    </w:rPr>
  </w:style>
  <w:style w:type="character" w:customStyle="1" w:styleId="3pt">
    <w:name w:val="Основной текст + Полужирный;Интервал 3 pt"/>
    <w:basedOn w:val="a3"/>
    <w:rsid w:val="009A03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3"/>
      <w:szCs w:val="23"/>
      <w:shd w:val="clear" w:color="auto" w:fill="FFFFFF"/>
    </w:rPr>
  </w:style>
  <w:style w:type="character" w:customStyle="1" w:styleId="33">
    <w:name w:val="Заголовок №3_"/>
    <w:basedOn w:val="a0"/>
    <w:link w:val="34"/>
    <w:rsid w:val="009A03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rsid w:val="009A036C"/>
    <w:pPr>
      <w:shd w:val="clear" w:color="auto" w:fill="FFFFFF"/>
      <w:spacing w:after="0" w:line="274" w:lineRule="exac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6C06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7A69"/>
  </w:style>
  <w:style w:type="paragraph" w:styleId="a8">
    <w:name w:val="footer"/>
    <w:basedOn w:val="a"/>
    <w:link w:val="a9"/>
    <w:uiPriority w:val="99"/>
    <w:semiHidden/>
    <w:unhideWhenUsed/>
    <w:rsid w:val="00A8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7A69"/>
  </w:style>
  <w:style w:type="paragraph" w:styleId="aa">
    <w:name w:val="Balloon Text"/>
    <w:basedOn w:val="a"/>
    <w:link w:val="ab"/>
    <w:uiPriority w:val="99"/>
    <w:semiHidden/>
    <w:unhideWhenUsed/>
    <w:rsid w:val="004F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11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76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763987"/>
    <w:rPr>
      <w:color w:val="0000FF"/>
      <w:u w:val="single"/>
    </w:rPr>
  </w:style>
  <w:style w:type="table" w:styleId="ae">
    <w:name w:val="Table Grid"/>
    <w:basedOn w:val="a1"/>
    <w:uiPriority w:val="59"/>
    <w:rsid w:val="00610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A036C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A03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1"/>
    <w:rsid w:val="009A03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5pt">
    <w:name w:val="Основной текст + 8;5 pt"/>
    <w:basedOn w:val="a3"/>
    <w:rsid w:val="009A036C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9A036C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30">
    <w:name w:val="Основной текст (3)"/>
    <w:basedOn w:val="a"/>
    <w:link w:val="3"/>
    <w:rsid w:val="009A036C"/>
    <w:pPr>
      <w:shd w:val="clear" w:color="auto" w:fill="FFFFFF"/>
      <w:spacing w:before="300" w:after="0" w:line="274" w:lineRule="exact"/>
      <w:ind w:hanging="6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3"/>
    <w:basedOn w:val="a"/>
    <w:link w:val="a3"/>
    <w:rsid w:val="009A036C"/>
    <w:pPr>
      <w:shd w:val="clear" w:color="auto" w:fill="FFFFFF"/>
      <w:spacing w:after="0" w:line="274" w:lineRule="exact"/>
      <w:ind w:hanging="6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_"/>
    <w:basedOn w:val="a0"/>
    <w:link w:val="10"/>
    <w:rsid w:val="009A03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A036C"/>
    <w:pPr>
      <w:shd w:val="clear" w:color="auto" w:fill="FFFFFF"/>
      <w:spacing w:after="0" w:line="274" w:lineRule="exact"/>
      <w:ind w:hanging="64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pt">
    <w:name w:val="Основной текст (2) + Интервал 0 pt"/>
    <w:basedOn w:val="2"/>
    <w:rsid w:val="009A0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3"/>
    <w:rsid w:val="009A0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9A03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115pt0pt">
    <w:name w:val="Основной текст (2) + 11;5 pt;Не курсив;Интервал 0 pt"/>
    <w:basedOn w:val="2"/>
    <w:rsid w:val="009A03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2">
    <w:name w:val="Основной текст (3) + Не полужирный"/>
    <w:basedOn w:val="3"/>
    <w:rsid w:val="009A03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9A0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  <w:shd w:val="clear" w:color="auto" w:fill="FFFFFF"/>
    </w:rPr>
  </w:style>
  <w:style w:type="character" w:customStyle="1" w:styleId="3pt">
    <w:name w:val="Основной текст + Полужирный;Интервал 3 pt"/>
    <w:basedOn w:val="a3"/>
    <w:rsid w:val="009A03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3"/>
      <w:szCs w:val="23"/>
      <w:shd w:val="clear" w:color="auto" w:fill="FFFFFF"/>
    </w:rPr>
  </w:style>
  <w:style w:type="character" w:customStyle="1" w:styleId="33">
    <w:name w:val="Заголовок №3_"/>
    <w:basedOn w:val="a0"/>
    <w:link w:val="34"/>
    <w:rsid w:val="009A03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rsid w:val="009A036C"/>
    <w:pPr>
      <w:shd w:val="clear" w:color="auto" w:fill="FFFFFF"/>
      <w:spacing w:after="0" w:line="274" w:lineRule="exac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6C06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7A69"/>
  </w:style>
  <w:style w:type="paragraph" w:styleId="a8">
    <w:name w:val="footer"/>
    <w:basedOn w:val="a"/>
    <w:link w:val="a9"/>
    <w:uiPriority w:val="99"/>
    <w:semiHidden/>
    <w:unhideWhenUsed/>
    <w:rsid w:val="00A8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7A69"/>
  </w:style>
  <w:style w:type="paragraph" w:styleId="aa">
    <w:name w:val="Balloon Text"/>
    <w:basedOn w:val="a"/>
    <w:link w:val="ab"/>
    <w:uiPriority w:val="99"/>
    <w:semiHidden/>
    <w:unhideWhenUsed/>
    <w:rsid w:val="004F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E9B91-4EB6-462A-B910-0A0CB833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10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41</cp:revision>
  <cp:lastPrinted>2017-06-26T08:21:00Z</cp:lastPrinted>
  <dcterms:created xsi:type="dcterms:W3CDTF">2017-01-30T10:38:00Z</dcterms:created>
  <dcterms:modified xsi:type="dcterms:W3CDTF">2017-07-26T12:59:00Z</dcterms:modified>
</cp:coreProperties>
</file>