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D" w:rsidRDefault="00C10B09" w:rsidP="00C10B0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563A5" wp14:editId="4D1C629E">
            <wp:extent cx="6657975" cy="918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5D" w:rsidRDefault="005F7B5D" w:rsidP="00593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5F7B5D" w:rsidRDefault="005F7B5D" w:rsidP="00593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C10B09" w:rsidRDefault="00C10B0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F7B5D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080"/>
        <w:gridCol w:w="674"/>
      </w:tblGrid>
      <w:tr w:rsidR="005260F9" w:rsidRPr="005260F9" w:rsidTr="00BB22E8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60F9" w:rsidRPr="005260F9" w:rsidTr="00BB22E8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Учебный план профессиональной подготовки водителей транспорт</w:t>
            </w:r>
            <w:r w:rsidR="00455F1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ных средств категории «А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60F9" w:rsidRPr="005260F9" w:rsidTr="00BB22E8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график…………………………………………….....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260F9" w:rsidRPr="005260F9" w:rsidTr="00BB22E8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8080" w:type="dxa"/>
            <w:vAlign w:val="center"/>
          </w:tcPr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Базовый цикл Образовательной программы………………………………...</w:t>
            </w:r>
          </w:p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дисциплине «Основы законодательства Российской Федерации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сфере дорожного движения»……………………………………………….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4.2. Учебно-тематический план и программа по дисциплине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«Психофизиологические основы деятельности водителя»…………………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4.3. Учебно-тематический план и программа по дисциплине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«Основы управления транс</w:t>
            </w:r>
            <w:r w:rsidR="00F51D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портными средствами»………………….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4.4. Учебно-тематический план и программа по дисциплине</w:t>
            </w:r>
          </w:p>
          <w:p w:rsidR="00B328F5" w:rsidRP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«Первая помощь при дорожно-транспортном происшествии»…………….</w:t>
            </w:r>
          </w:p>
        </w:tc>
        <w:tc>
          <w:tcPr>
            <w:tcW w:w="674" w:type="dxa"/>
          </w:tcPr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Pr="005260F9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260F9" w:rsidRPr="005260F9" w:rsidTr="00BB22E8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Специальный цикл Образовательной программы…………………………..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«Устройство и техническое обслуживание т</w:t>
            </w:r>
            <w:r w:rsidR="00455F1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ранспортных средств категории «А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как о</w:t>
            </w:r>
            <w:r w:rsidR="00F51D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бъектов управления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5.2.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«Основы управления транс</w:t>
            </w:r>
            <w:r w:rsidR="00455F1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портными средствами категории «А</w:t>
            </w:r>
            <w:r w:rsidR="00F51D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»…………………………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…………………………….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5.3. Учебно-тематический план и программа</w:t>
            </w:r>
          </w:p>
          <w:p w:rsidR="00B328F5" w:rsidRDefault="00B328F5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</w:t>
            </w:r>
            <w:r w:rsidR="00455F1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ранспортных средств категории «А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(для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транспортных 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средств с</w:t>
            </w:r>
            <w:r w:rsidR="00F51D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механической трансмиссией)…………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…..</w:t>
            </w:r>
          </w:p>
          <w:p w:rsidR="00D34852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5.4. Учебно-тематический план и программа</w:t>
            </w:r>
          </w:p>
          <w:p w:rsidR="00D34852" w:rsidRPr="005260F9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</w:t>
            </w:r>
            <w:r w:rsidR="00455F1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ранспортных средств категории «А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» (для транспортных средств с </w:t>
            </w:r>
            <w:r w:rsidR="00F51D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автоматической трансмиссией)……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5260F9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B22E8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BB22E8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5260F9" w:rsidRDefault="00BB22E8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5260F9" w:rsidRPr="005260F9" w:rsidTr="00BB22E8">
        <w:tc>
          <w:tcPr>
            <w:tcW w:w="816" w:type="dxa"/>
          </w:tcPr>
          <w:p w:rsidR="005260F9" w:rsidRPr="005260F9" w:rsidRDefault="00BB22E8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освоения Образовательной программы………...</w:t>
            </w:r>
          </w:p>
        </w:tc>
        <w:tc>
          <w:tcPr>
            <w:tcW w:w="674" w:type="dxa"/>
          </w:tcPr>
          <w:p w:rsidR="005260F9" w:rsidRPr="005260F9" w:rsidRDefault="00BB22E8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5260F9" w:rsidRPr="005260F9" w:rsidTr="00BB22E8">
        <w:tc>
          <w:tcPr>
            <w:tcW w:w="816" w:type="dxa"/>
          </w:tcPr>
          <w:p w:rsidR="005260F9" w:rsidRPr="005260F9" w:rsidRDefault="00BB22E8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Условия реализации Образовательной программы………………………….</w:t>
            </w:r>
          </w:p>
        </w:tc>
        <w:tc>
          <w:tcPr>
            <w:tcW w:w="674" w:type="dxa"/>
          </w:tcPr>
          <w:p w:rsidR="005260F9" w:rsidRPr="005260F9" w:rsidRDefault="00BB22E8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5260F9" w:rsidRPr="005260F9" w:rsidTr="00BB22E8">
        <w:tc>
          <w:tcPr>
            <w:tcW w:w="816" w:type="dxa"/>
          </w:tcPr>
          <w:p w:rsidR="005260F9" w:rsidRPr="005260F9" w:rsidRDefault="00BB22E8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Система оценки результатов освоения Образовательной программы……...</w:t>
            </w:r>
          </w:p>
        </w:tc>
        <w:tc>
          <w:tcPr>
            <w:tcW w:w="674" w:type="dxa"/>
          </w:tcPr>
          <w:p w:rsidR="005260F9" w:rsidRPr="005260F9" w:rsidRDefault="00BB22E8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5260F9" w:rsidRPr="005260F9" w:rsidTr="00BB22E8">
        <w:tc>
          <w:tcPr>
            <w:tcW w:w="816" w:type="dxa"/>
          </w:tcPr>
          <w:p w:rsidR="005260F9" w:rsidRPr="005260F9" w:rsidRDefault="00BB22E8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Учебно-методические материалы, обеспечивающие реализацию образовательной программы…………………………………………………..</w:t>
            </w:r>
          </w:p>
        </w:tc>
        <w:tc>
          <w:tcPr>
            <w:tcW w:w="674" w:type="dxa"/>
          </w:tcPr>
          <w:p w:rsidR="005260F9" w:rsidRPr="005260F9" w:rsidRDefault="005260F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60F9" w:rsidRPr="005260F9" w:rsidTr="00BB22E8">
        <w:tc>
          <w:tcPr>
            <w:tcW w:w="816" w:type="dxa"/>
          </w:tcPr>
          <w:p w:rsidR="005260F9" w:rsidRPr="005260F9" w:rsidRDefault="005260F9" w:rsidP="00BB22E8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Список используемой литературы и электронных учебно-наглядных пособий…………………………………………………………………………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5260F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60F9" w:rsidRPr="005260F9" w:rsidTr="00BB22E8">
        <w:tc>
          <w:tcPr>
            <w:tcW w:w="816" w:type="dxa"/>
          </w:tcPr>
          <w:p w:rsidR="005260F9" w:rsidRPr="005260F9" w:rsidRDefault="00BB22E8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Вопросы для проведения итоговой аттестации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 учебным предметам………………………………………………………………………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5260F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260F9" w:rsidRP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BB22E8" w:rsidRDefault="00BB22E8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2E8" w:rsidRDefault="00BB22E8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2E8" w:rsidRDefault="00BB22E8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2E8" w:rsidRDefault="00BB22E8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2E8" w:rsidRDefault="00BB22E8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2E8" w:rsidRDefault="00BB22E8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4943" w:rsidRDefault="005F7B5D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lastRenderedPageBreak/>
        <w:t>Профессиональное образовательное учреждение</w:t>
      </w:r>
      <w:r w:rsidR="007A4943" w:rsidRPr="007A4943">
        <w:rPr>
          <w:rFonts w:ascii="Times New Roman" w:hAnsi="Times New Roman" w:cs="Times New Roman"/>
          <w:b/>
        </w:rPr>
        <w:t xml:space="preserve"> </w:t>
      </w:r>
      <w:r w:rsidRPr="007A4943">
        <w:rPr>
          <w:rFonts w:ascii="Times New Roman" w:hAnsi="Times New Roman" w:cs="Times New Roman"/>
          <w:b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5F7B5D" w:rsidRPr="007A4943" w:rsidRDefault="005F7B5D" w:rsidP="007A4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5F7B5D" w:rsidRPr="007A4943" w:rsidRDefault="005F7B5D" w:rsidP="007A49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7A4943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7A4943"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328DC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профессиональной подготовки водителей т</w:t>
      </w:r>
      <w:r w:rsidR="00455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рограмма) разработана в соответствии с требованиями Федерального закона</w:t>
      </w:r>
      <w:r w:rsidRP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anchor="l0" w:history="1">
        <w:r w:rsidRP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 10 декабря 1995 г. N 196-ФЗ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б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езопасности дорожного движения", на основании п. </w:t>
      </w:r>
      <w:hyperlink r:id="rId11" w:anchor="l215" w:history="1">
        <w:r w:rsid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6</w:t>
        </w:r>
      </w:hyperlink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ст. 28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.12.2012 года №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основании приказа Министерства просвещения РФ № 808 от 8 ноября 2021 года «Об</w:t>
      </w:r>
      <w:proofErr w:type="gramEnd"/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утверждении примерных программ профессионального обучения водителей транспортных средств соответствующих категорий и подкатегорий»,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 от 1 ноября 2013 г.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2" w:anchor="l7" w:history="1">
        <w:r w:rsidRPr="004328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Порядком</w:t>
        </w:r>
      </w:hyperlink>
      <w:r w:rsidR="004328D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438), профессиональными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квалификационными </w:t>
      </w:r>
      <w:hyperlink r:id="rId13" w:anchor="l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требованиями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</w:t>
      </w:r>
    </w:p>
    <w:p w:rsid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условиями реализации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системой оценки результатов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учебно-методическими материалами, обеспечивающими реализацию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 подготовки: усвоение теоретических знаний и приобретение практических умений и навыков безопасного управления </w:t>
      </w:r>
      <w:r w:rsidR="00455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мотоциклом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 всех возможных режимах и дорожно-климатических условиях.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очная.</w:t>
      </w:r>
    </w:p>
    <w:p w:rsidR="004328DC" w:rsidRPr="005F7B5D" w:rsidRDefault="00455F14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обучения – 13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 часов для подготовки водителей транспортных средств с механической трансмиссией,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13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2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месяца, в том 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исле 108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теоретического обучения,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практического вождения, 4 час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– квалификационный экзамен; 12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>8 часов (для подготовки водителей с автоматической трансмиссией), в том числе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08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асов теоритического обучения, 16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практического вождения, 4 часа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квалификационный экзамен,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1,5-2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месяца.</w:t>
      </w:r>
      <w:proofErr w:type="gramEnd"/>
    </w:p>
    <w:p w:rsidR="005F7B5D" w:rsidRPr="005F7B5D" w:rsidRDefault="00AE1088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Базовый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"Психофизиологические основы деятельности водителя";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"Первая помощь при дорожно-транспортном происшествии".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Специальный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</w:t>
      </w:r>
      <w:r w:rsidR="00455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"А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как объектов управления";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</w:t>
      </w:r>
      <w:r w:rsidR="00455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портными средствами категории "А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"Вождение транспо</w:t>
      </w:r>
      <w:r w:rsidR="00455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ртных средств категории "А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(с механической трансмиссией/с автоматической трансмиссией)".</w:t>
      </w:r>
    </w:p>
    <w:p w:rsidR="006B50F2" w:rsidRPr="006B50F2" w:rsidRDefault="006B50F2" w:rsidP="006B50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предметов определяется О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бразовательной программой профессиональной подготовки водителей т</w:t>
      </w:r>
      <w:r w:rsidR="00455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"А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", разработанной и утвержденной организацией, осуществляющей образовательную деятельность, в соответствии с частями </w:t>
      </w:r>
      <w:hyperlink r:id="rId14" w:anchor="l210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5" w:anchor="l219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12 Феде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рального закона от 29.12.2012 года № 273-ФЗ «Об образовании в Российской Федерации»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согласованной с Государственной инспекцией безопасности дорожного движения Министерства внутренних дел Российской Федерации согласно </w:t>
      </w:r>
      <w:hyperlink r:id="rId16" w:anchor="l41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подпункту "в</w:t>
        </w:r>
        <w:proofErr w:type="gramEnd"/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5 Положения о лицензировании образовательной деятельности, утвержденного постановлением Правительства Российской Федерации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18 сентября 2020 г. N 1490.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5F7B5D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Образовательная</w:t>
      </w:r>
      <w:r w:rsidR="005F7B5D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30D06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</w:r>
    </w:p>
    <w:p w:rsidR="00130D06" w:rsidRDefault="00130D06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Default="006B50F2" w:rsidP="00130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Образовательная программа рассмотрена и принята на заседании педагогического совета</w:t>
      </w:r>
    </w:p>
    <w:p w:rsidR="006B50F2" w:rsidRDefault="00130D06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«____» ______________ 20___ г. Протокол № ___</w:t>
      </w: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P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F14" w:rsidRDefault="00455F14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F14" w:rsidRPr="006B50F2" w:rsidRDefault="00455F14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BB4" w:rsidRDefault="00487BB4" w:rsidP="006B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BB4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Профессиональное образовательное учреждение 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487BB4" w:rsidRPr="007A4943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lastRenderedPageBreak/>
        <w:t xml:space="preserve">Саратовской области </w:t>
      </w:r>
    </w:p>
    <w:p w:rsidR="00487BB4" w:rsidRPr="007A4943" w:rsidRDefault="00487BB4" w:rsidP="00487BB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487BB4" w:rsidTr="00487BB4">
        <w:tc>
          <w:tcPr>
            <w:tcW w:w="4503" w:type="dxa"/>
          </w:tcPr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067" w:type="dxa"/>
          </w:tcPr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ПОУ «Калининская автошкола ДОСААФ»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_______________________В.В. Коробченко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«_______»______________________20______г.</w:t>
            </w:r>
          </w:p>
        </w:tc>
      </w:tr>
    </w:tbl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487BB4"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профессиональной подготовки водителей тр</w:t>
      </w:r>
      <w:r w:rsidR="00F51D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анспортных средств категории  «А</w:t>
      </w: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Pr="00487BB4" w:rsidRDefault="00455F1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 профессии – 11451</w:t>
      </w:r>
    </w:p>
    <w:p w:rsidR="00487BB4" w:rsidRP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87B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усвоение теоретических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знаний и приобретение практических умений и навыков безопасного управления </w:t>
      </w:r>
      <w:r w:rsidR="00455F1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мотоцикла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во всех возможных режимах и дорожно-климатических условиях.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B444F" w:rsidTr="004B444F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68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лица, возраст которых к концу обучения не менее 18 лет.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4F" w:rsidTr="004B444F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обучения: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768" w:type="dxa"/>
          </w:tcPr>
          <w:p w:rsidR="004B444F" w:rsidRDefault="00F51D95" w:rsidP="004B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4B444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 часов (для подготовки водителей транспортных средств с                                              механической трансмиссией), в том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числе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часов                                              теоретического обучения,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часов практического вождения, 4 часа – квалификационный экзамен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4B444F" w:rsidRDefault="00F51D95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часов (для подготовки водителей транспортных средст</w:t>
            </w:r>
            <w:r w:rsidR="00867C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автоматической трансмиссией), в том числе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часов теоритического обучения,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практического вождения, 4 часа – квалификационный экзамен,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1,5-2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месяца.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4F" w:rsidTr="004B444F">
        <w:tc>
          <w:tcPr>
            <w:tcW w:w="2802" w:type="dxa"/>
          </w:tcPr>
          <w:p w:rsidR="004B444F" w:rsidRP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6768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часа в день для каждой группы</w:t>
            </w:r>
          </w:p>
        </w:tc>
      </w:tr>
    </w:tbl>
    <w:p w:rsidR="004B444F" w:rsidRDefault="004B444F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245"/>
        <w:gridCol w:w="1134"/>
        <w:gridCol w:w="1134"/>
        <w:gridCol w:w="1282"/>
      </w:tblGrid>
      <w:tr w:rsidR="004B444F" w:rsidRPr="006B50F2" w:rsidTr="004B444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кие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444F" w:rsidRPr="004B444F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 w:rsidR="00F51D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ранспортных средств категории "А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как объектов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F51D9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F51D9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</w:t>
            </w:r>
            <w:r w:rsidR="00F51D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портными средствами категории "А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транспортных сре</w:t>
            </w:r>
            <w:r w:rsidR="00F51D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категории "А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(с 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механической трансмиссией/с автоматической трансмиссией)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F51D95" w:rsidP="00F51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F51D9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18/16</w:t>
            </w:r>
          </w:p>
        </w:tc>
      </w:tr>
      <w:tr w:rsidR="00E75CEE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F51D9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42/40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F51D9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75CE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F51D95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26/24</w:t>
            </w: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E75CEE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Проверка теоретических знаний по учебным предметам: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 w:rsidR="00F51D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ранспортных средств категории "А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Pr="006B50F2" w:rsidRDefault="00E75CEE" w:rsidP="00F51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</w:t>
            </w:r>
            <w:r w:rsidR="00F51D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портными средствами категории "А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первоначальных навыков управления тра</w:t>
            </w:r>
            <w:r w:rsidR="00F51D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нспортным средством категории «А» на закрытой площадке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F51D95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130/12</w:t>
            </w:r>
            <w:r w:rsidR="004B444F"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F51D95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F51D95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54/52</w:t>
            </w: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Учебный план рекомендован заседанием педагогического совета ПОУ «Калининская автошкола ДОСААФ» от «____» ______________ 20___ г. Протокол № ___</w:t>
      </w: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D95" w:rsidRDefault="00F51D95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2352" w:rsidRP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2352" w:rsidRPr="004042EA" w:rsidTr="004042EA"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Рассмотрен и обсужден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заседании педагогического совета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 «___» _______________20___года.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Протокол № ____</w:t>
            </w:r>
            <w:r w:rsidRPr="004042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УТВЕРЖДАЮ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Начальник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ПОУ «Калининская автошкола 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ДОСААФ»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________________</w:t>
            </w:r>
            <w:r w:rsidRPr="004042E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В.В. Коробченко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«___»__________________20____г.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22352" w:rsidRPr="004042EA" w:rsidRDefault="00A22352" w:rsidP="0040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lastRenderedPageBreak/>
        <w:t>III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Календарный учебный график</w:t>
      </w:r>
    </w:p>
    <w:p w:rsidR="00A22352" w:rsidRPr="004042EA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образовательной программе профессиональной подготовки</w:t>
      </w:r>
    </w:p>
    <w:p w:rsidR="00A22352" w:rsidRPr="006834BC" w:rsidRDefault="00A22352" w:rsidP="0068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водителей т</w:t>
      </w:r>
      <w:r w:rsidR="00F51D9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ранспортных средств категории «А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7"/>
        <w:gridCol w:w="408"/>
        <w:gridCol w:w="709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6834BC" w:rsidRPr="00A22352" w:rsidTr="00BA0C8F">
        <w:trPr>
          <w:trHeight w:val="331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ПРЕДМЕТЫ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4042EA" w:rsidRDefault="006834BC" w:rsidP="00F4489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Дни</w:t>
            </w:r>
          </w:p>
          <w:p w:rsidR="006834BC" w:rsidRPr="00A22352" w:rsidRDefault="006834BC" w:rsidP="00F4489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4042EA" w:rsidRDefault="006834BC" w:rsidP="00A22352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6834BC" w:rsidRPr="00A22352" w:rsidTr="006834BC">
        <w:trPr>
          <w:trHeight w:val="326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13</w:t>
            </w:r>
          </w:p>
        </w:tc>
      </w:tr>
      <w:tr w:rsidR="006834BC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F4489F">
            <w:pPr>
              <w:spacing w:after="0" w:line="240" w:lineRule="auto"/>
              <w:ind w:left="33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6834BC" w:rsidRPr="00A22352" w:rsidTr="008612A5">
        <w:trPr>
          <w:trHeight w:val="562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4042EA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6834BC" w:rsidRPr="00A22352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</w:t>
            </w:r>
            <w:r w:rsidR="00A820A6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  <w:p w:rsidR="006834BC" w:rsidRPr="000E156C" w:rsidRDefault="00A820A6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6834BC" w:rsidRPr="000E156C" w:rsidRDefault="00A820A6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6834BC" w:rsidRPr="000E156C" w:rsidRDefault="00A820A6" w:rsidP="008612A5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0A6" w:rsidRPr="000E156C" w:rsidRDefault="00A820A6" w:rsidP="008612A5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</w:rPr>
              <w:t>Т</w:t>
            </w:r>
            <w:proofErr w:type="gramStart"/>
            <w:r w:rsidRPr="000E156C">
              <w:rPr>
                <w:sz w:val="14"/>
                <w:szCs w:val="14"/>
              </w:rPr>
              <w:t>2</w:t>
            </w:r>
            <w:proofErr w:type="gramEnd"/>
            <w:r w:rsidRPr="000E156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</w:t>
            </w:r>
            <w:r w:rsidRPr="000E156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>Т2.2</w:t>
            </w:r>
          </w:p>
          <w:p w:rsidR="006834BC" w:rsidRPr="000E156C" w:rsidRDefault="00A820A6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.3</w:t>
            </w:r>
          </w:p>
          <w:p w:rsidR="006834BC" w:rsidRPr="000E156C" w:rsidRDefault="006834BC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A820A6" w:rsidP="008612A5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sz w:val="14"/>
                <w:szCs w:val="14"/>
                <w:u w:val="single"/>
              </w:rPr>
              <w:t>.3</w:t>
            </w:r>
          </w:p>
          <w:p w:rsidR="006834BC" w:rsidRPr="000E156C" w:rsidRDefault="00A820A6" w:rsidP="008612A5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="00A820A6">
              <w:rPr>
                <w:sz w:val="14"/>
                <w:szCs w:val="14"/>
                <w:u w:val="single"/>
              </w:rPr>
              <w:t>2</w:t>
            </w:r>
            <w:proofErr w:type="gramEnd"/>
            <w:r w:rsidR="00A820A6">
              <w:rPr>
                <w:sz w:val="14"/>
                <w:szCs w:val="14"/>
                <w:u w:val="single"/>
              </w:rPr>
              <w:t>.4</w:t>
            </w:r>
          </w:p>
          <w:p w:rsidR="006834BC" w:rsidRPr="000E156C" w:rsidRDefault="00A820A6" w:rsidP="008612A5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C65CE8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="006834BC"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="006834BC" w:rsidRPr="000E156C">
              <w:rPr>
                <w:sz w:val="14"/>
                <w:szCs w:val="14"/>
                <w:u w:val="single"/>
              </w:rPr>
              <w:t>.5</w:t>
            </w:r>
          </w:p>
          <w:p w:rsidR="00C65CE8" w:rsidRPr="000E156C" w:rsidRDefault="00C65CE8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0A6" w:rsidRPr="000E156C" w:rsidRDefault="00A820A6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.5</w:t>
            </w:r>
          </w:p>
          <w:p w:rsidR="006834BC" w:rsidRPr="000E156C" w:rsidRDefault="00A820A6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E8" w:rsidRPr="000E156C" w:rsidRDefault="00C65CE8" w:rsidP="008612A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0A6" w:rsidRPr="000E156C" w:rsidRDefault="00A820A6" w:rsidP="008612A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.6</w:t>
            </w:r>
          </w:p>
          <w:p w:rsidR="006834BC" w:rsidRPr="000E156C" w:rsidRDefault="00A820A6" w:rsidP="008612A5">
            <w:pPr>
              <w:tabs>
                <w:tab w:val="left" w:pos="3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</w:tr>
      <w:tr w:rsidR="006834BC" w:rsidRPr="00A22352" w:rsidTr="008612A5">
        <w:trPr>
          <w:trHeight w:val="500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0A6" w:rsidRPr="000E156C" w:rsidRDefault="00A820A6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.5</w:t>
            </w:r>
          </w:p>
          <w:p w:rsidR="006834BC" w:rsidRPr="000E156C" w:rsidRDefault="00A820A6" w:rsidP="008612A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834BC" w:rsidRPr="00A22352" w:rsidTr="008612A5">
        <w:trPr>
          <w:trHeight w:val="564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BC" w:rsidRPr="000E156C" w:rsidRDefault="006859BC" w:rsidP="008612A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6834BC" w:rsidRPr="000E156C" w:rsidRDefault="006859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BC" w:rsidRPr="000E156C" w:rsidRDefault="006859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6834BC" w:rsidRPr="000E156C" w:rsidRDefault="006859BC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BC" w:rsidRPr="000E156C" w:rsidRDefault="006859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6834BC" w:rsidRPr="000E156C" w:rsidRDefault="006859BC" w:rsidP="008612A5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pStyle w:val="50"/>
              <w:shd w:val="clear" w:color="auto" w:fill="auto"/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6834BC" w:rsidRPr="00A22352" w:rsidTr="008612A5">
        <w:trPr>
          <w:trHeight w:val="558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8612A5">
        <w:trPr>
          <w:trHeight w:val="552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BC" w:rsidRPr="000E156C" w:rsidRDefault="006859BC" w:rsidP="008612A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BA0C8F" w:rsidRPr="000E156C" w:rsidRDefault="006859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BC" w:rsidRPr="000E156C" w:rsidRDefault="006859BC" w:rsidP="008612A5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BA0C8F" w:rsidRPr="000E156C" w:rsidRDefault="006859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BC" w:rsidRPr="000E156C" w:rsidRDefault="006859BC" w:rsidP="008612A5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BA0C8F" w:rsidRPr="000E156C" w:rsidRDefault="006859BC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Т3</w:t>
            </w:r>
          </w:p>
          <w:p w:rsidR="00BA0C8F" w:rsidRPr="000E156C" w:rsidRDefault="006859BC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BC" w:rsidRPr="000E156C" w:rsidRDefault="006859BC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Т3</w:t>
            </w:r>
          </w:p>
          <w:p w:rsidR="00BA0C8F" w:rsidRPr="000E156C" w:rsidRDefault="006859BC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BC" w:rsidRPr="000E156C" w:rsidRDefault="006859BC" w:rsidP="008612A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4</w:t>
            </w:r>
            <w:proofErr w:type="gramEnd"/>
          </w:p>
          <w:p w:rsidR="00BA0C8F" w:rsidRPr="000E156C" w:rsidRDefault="006859BC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BC" w:rsidRPr="000E156C" w:rsidRDefault="006859BC" w:rsidP="008612A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4</w:t>
            </w:r>
            <w:proofErr w:type="gramEnd"/>
          </w:p>
          <w:p w:rsidR="00BA0C8F" w:rsidRPr="000E156C" w:rsidRDefault="006859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BA0C8F" w:rsidRPr="00A22352" w:rsidTr="008612A5">
        <w:trPr>
          <w:trHeight w:val="559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8612A5">
        <w:trPr>
          <w:trHeight w:val="567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BC" w:rsidRPr="000E156C" w:rsidRDefault="006859BC" w:rsidP="008612A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BA0C8F" w:rsidRPr="000E156C" w:rsidRDefault="006859BC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9BC" w:rsidRPr="000E156C" w:rsidRDefault="006859BC" w:rsidP="008612A5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BA0C8F" w:rsidRPr="000E156C" w:rsidRDefault="006859BC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BA0C8F">
        <w:trPr>
          <w:trHeight w:val="548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BA0C8F" w:rsidRPr="00A22352" w:rsidTr="006834BC">
        <w:trPr>
          <w:trHeight w:val="54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</w:t>
            </w:r>
            <w:r w:rsidR="00C3573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C35736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5F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5F7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5F7B1C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BA0C8F">
        <w:trPr>
          <w:trHeight w:val="51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30D06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6834BC">
        <w:trPr>
          <w:trHeight w:val="4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</w:t>
            </w:r>
            <w:r w:rsidR="00C3573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портными средствами категории «А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0C8F" w:rsidRPr="00A22352" w:rsidTr="006834BC">
        <w:trPr>
          <w:trHeight w:val="41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5F7B1C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5F7B1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5F7B1C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5F7B1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5F7B1C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5F7B1C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5F7B1C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5F7B1C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5F7B1C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5F7B1C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5F7B1C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5F7B1C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5F7B1C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</w:tr>
      <w:tr w:rsidR="00BA0C8F" w:rsidRPr="00A22352" w:rsidTr="00BA0C8F">
        <w:trPr>
          <w:trHeight w:val="9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</w:t>
            </w:r>
            <w:r w:rsidR="00C3573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BA0C8F" w:rsidRPr="00A22352" w:rsidRDefault="00C35736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18/16</w:t>
            </w:r>
          </w:p>
          <w:p w:rsidR="00BA0C8F" w:rsidRPr="00A22352" w:rsidRDefault="00BA0C8F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Pr="006B50F2" w:rsidRDefault="00C35736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99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26"/>
        <w:gridCol w:w="708"/>
        <w:gridCol w:w="426"/>
        <w:gridCol w:w="360"/>
        <w:gridCol w:w="65"/>
        <w:gridCol w:w="360"/>
        <w:gridCol w:w="65"/>
        <w:gridCol w:w="567"/>
        <w:gridCol w:w="567"/>
        <w:gridCol w:w="567"/>
        <w:gridCol w:w="425"/>
        <w:gridCol w:w="567"/>
        <w:gridCol w:w="567"/>
        <w:gridCol w:w="567"/>
        <w:gridCol w:w="361"/>
        <w:gridCol w:w="65"/>
        <w:gridCol w:w="567"/>
        <w:gridCol w:w="567"/>
        <w:gridCol w:w="502"/>
      </w:tblGrid>
      <w:tr w:rsidR="00BA0C8F" w:rsidRPr="004042EA" w:rsidTr="008612A5">
        <w:trPr>
          <w:trHeight w:val="3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ПРЕДМЕТЫ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4042EA" w:rsidRDefault="00BA0C8F" w:rsidP="00BA0C8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Дни</w:t>
            </w:r>
          </w:p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7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4042EA" w:rsidRDefault="00BA0C8F" w:rsidP="00BA0C8F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BA0C8F" w:rsidRPr="006834BC" w:rsidTr="00281513">
        <w:trPr>
          <w:trHeight w:val="3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26</w:t>
            </w:r>
          </w:p>
        </w:tc>
      </w:tr>
      <w:tr w:rsidR="00BA0C8F" w:rsidRPr="00A22352" w:rsidTr="008612A5">
        <w:trPr>
          <w:trHeight w:val="264"/>
        </w:trPr>
        <w:tc>
          <w:tcPr>
            <w:tcW w:w="10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33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281513" w:rsidRPr="00A22352" w:rsidTr="00281513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4042EA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A5" w:rsidRPr="000E156C" w:rsidRDefault="008612A5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Т.2.7</w:t>
            </w:r>
          </w:p>
          <w:p w:rsidR="00BA0C8F" w:rsidRPr="000E156C" w:rsidRDefault="008612A5" w:rsidP="008612A5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A5" w:rsidRPr="000E156C" w:rsidRDefault="008612A5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8</w:t>
            </w:r>
          </w:p>
          <w:p w:rsidR="00BA0C8F" w:rsidRPr="000E156C" w:rsidRDefault="008612A5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EEF" w:rsidRPr="000E156C" w:rsidRDefault="00BB4EEF" w:rsidP="00BB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Т.2.9</w:t>
            </w:r>
          </w:p>
          <w:p w:rsidR="00BA0C8F" w:rsidRPr="000E156C" w:rsidRDefault="00BB4EEF" w:rsidP="00BB4EE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EEF" w:rsidRPr="000E156C" w:rsidRDefault="00BB4EEF" w:rsidP="00BB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Т.2.10</w:t>
            </w:r>
          </w:p>
          <w:p w:rsidR="00BA0C8F" w:rsidRPr="000E156C" w:rsidRDefault="00BB4EEF" w:rsidP="00BB4EEF">
            <w:pPr>
              <w:tabs>
                <w:tab w:val="left" w:pos="3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</w:tr>
      <w:tr w:rsidR="00281513" w:rsidRPr="00A22352" w:rsidTr="00281513">
        <w:trPr>
          <w:trHeight w:val="5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A5" w:rsidRPr="000E156C" w:rsidRDefault="008612A5" w:rsidP="008612A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6</w:t>
            </w:r>
          </w:p>
          <w:p w:rsidR="00BA0C8F" w:rsidRPr="000E156C" w:rsidRDefault="008612A5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A5" w:rsidRPr="000E156C" w:rsidRDefault="008612A5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Т.2.8</w:t>
            </w:r>
          </w:p>
          <w:p w:rsidR="00BA0C8F" w:rsidRPr="000E156C" w:rsidRDefault="008612A5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0E156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A5" w:rsidRPr="000E156C" w:rsidRDefault="008612A5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Т.2.8</w:t>
            </w:r>
          </w:p>
          <w:p w:rsidR="00BA0C8F" w:rsidRPr="000E156C" w:rsidRDefault="008612A5" w:rsidP="008612A5">
            <w:pPr>
              <w:pStyle w:val="50"/>
              <w:shd w:val="clear" w:color="auto" w:fill="auto"/>
              <w:spacing w:line="240" w:lineRule="auto"/>
              <w:ind w:left="-10" w:right="-75"/>
              <w:jc w:val="center"/>
              <w:rPr>
                <w:sz w:val="14"/>
                <w:szCs w:val="14"/>
              </w:rPr>
            </w:pPr>
            <w:r w:rsidRPr="000E156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EEF" w:rsidRPr="000E156C" w:rsidRDefault="00BB4EEF" w:rsidP="00BB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Т.2.9</w:t>
            </w:r>
          </w:p>
          <w:p w:rsidR="00BA0C8F" w:rsidRPr="000E156C" w:rsidRDefault="00BB4EEF" w:rsidP="00B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EEF" w:rsidRPr="000E156C" w:rsidRDefault="00BB4EEF" w:rsidP="00BB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Т.2.9</w:t>
            </w:r>
          </w:p>
          <w:p w:rsidR="00BA0C8F" w:rsidRPr="000E156C" w:rsidRDefault="00BB4EEF" w:rsidP="00B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81513" w:rsidRPr="004042EA" w:rsidTr="00281513">
        <w:trPr>
          <w:trHeight w:val="5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EEF" w:rsidRPr="000E156C" w:rsidRDefault="00BB4EEF" w:rsidP="00BB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BA0C8F" w:rsidRPr="000E156C" w:rsidRDefault="00BB4EEF" w:rsidP="00BB4EE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EEF" w:rsidRPr="000E156C" w:rsidRDefault="00BB4EEF" w:rsidP="00BB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BA0C8F" w:rsidRPr="000E156C" w:rsidRDefault="00BB4EEF" w:rsidP="00BB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EEF" w:rsidRPr="000E156C" w:rsidRDefault="00BB4EEF" w:rsidP="00BB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BA0C8F" w:rsidRPr="000E156C" w:rsidRDefault="00BB4EEF" w:rsidP="00BB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BB4EEF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281513" w:rsidRPr="00A22352" w:rsidTr="00281513">
        <w:trPr>
          <w:trHeight w:val="5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3F7" w:rsidRPr="000E156C" w:rsidRDefault="00AD23F7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EEF" w:rsidRPr="000E156C" w:rsidRDefault="00BB4EEF" w:rsidP="00BB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Т5</w:t>
            </w:r>
          </w:p>
          <w:p w:rsidR="00BA0C8F" w:rsidRPr="000E156C" w:rsidRDefault="00BB4EEF" w:rsidP="00BB4EE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EEF" w:rsidRPr="000E156C" w:rsidRDefault="00BB4EEF" w:rsidP="00BB4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Т5</w:t>
            </w:r>
          </w:p>
          <w:p w:rsidR="00BA0C8F" w:rsidRPr="000E156C" w:rsidRDefault="00BB4EEF" w:rsidP="00BB4EE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85" w:rsidRPr="001C1E85" w:rsidRDefault="001C1E85" w:rsidP="001C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E85">
              <w:rPr>
                <w:rFonts w:ascii="Times New Roman" w:hAnsi="Times New Roman" w:cs="Times New Roman"/>
                <w:sz w:val="14"/>
                <w:szCs w:val="14"/>
              </w:rPr>
              <w:t>Т5</w:t>
            </w:r>
          </w:p>
          <w:p w:rsidR="001C1E85" w:rsidRPr="000E156C" w:rsidRDefault="001C1E85" w:rsidP="001C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Зачет</w:t>
            </w:r>
          </w:p>
          <w:p w:rsidR="00BA0C8F" w:rsidRPr="000E156C" w:rsidRDefault="001C1E85" w:rsidP="001C1E85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81513" w:rsidRPr="00A22352" w:rsidTr="00281513">
        <w:trPr>
          <w:trHeight w:val="5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85" w:rsidRPr="00A22352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Т5</w:t>
            </w:r>
          </w:p>
          <w:p w:rsidR="00BA0C8F" w:rsidRPr="000E156C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85" w:rsidRPr="00A22352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Т5</w:t>
            </w:r>
          </w:p>
          <w:p w:rsidR="00BA0C8F" w:rsidRPr="000E156C" w:rsidRDefault="001C1E85" w:rsidP="001C1E8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85" w:rsidRPr="00A22352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6</w:t>
            </w:r>
            <w:proofErr w:type="gramEnd"/>
          </w:p>
          <w:p w:rsidR="00BA0C8F" w:rsidRPr="000E156C" w:rsidRDefault="001C1E85" w:rsidP="001C1E8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85" w:rsidRPr="000E156C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6</w:t>
            </w:r>
            <w:proofErr w:type="gramEnd"/>
          </w:p>
          <w:p w:rsidR="001C1E85" w:rsidRPr="00A22352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BA0C8F" w:rsidRPr="000E156C" w:rsidRDefault="001C1E85" w:rsidP="001C1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81513" w:rsidRPr="00A22352" w:rsidTr="00281513">
        <w:trPr>
          <w:trHeight w:val="5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85" w:rsidRPr="00A22352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BA0C8F" w:rsidRPr="000E156C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281513" w:rsidRPr="00A22352" w:rsidTr="00281513">
        <w:trPr>
          <w:trHeight w:val="3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85" w:rsidRPr="000E156C" w:rsidRDefault="001C1E85" w:rsidP="001C1E8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BA0C8F" w:rsidRPr="000E156C" w:rsidRDefault="001C1E85" w:rsidP="001C1E85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85" w:rsidRPr="000E156C" w:rsidRDefault="001C1E85" w:rsidP="001C1E8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BA0C8F" w:rsidRPr="000E156C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</w:tr>
      <w:tr w:rsidR="00281513" w:rsidRPr="00A22352" w:rsidTr="00281513">
        <w:trPr>
          <w:trHeight w:val="4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85" w:rsidRPr="00A22352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BA0C8F" w:rsidRPr="000E156C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85" w:rsidRPr="000E156C" w:rsidRDefault="001C1E85" w:rsidP="001C1E8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BA0C8F" w:rsidRPr="000E156C" w:rsidRDefault="001C1E85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861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8612A5">
        <w:trPr>
          <w:trHeight w:val="264"/>
        </w:trPr>
        <w:tc>
          <w:tcPr>
            <w:tcW w:w="10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BA0C8F" w:rsidRPr="00A22352" w:rsidTr="00281513">
        <w:trPr>
          <w:trHeight w:val="5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</w:t>
            </w:r>
            <w:r w:rsidR="00C3573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C35736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281513">
        <w:trPr>
          <w:trHeight w:val="5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30D06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281513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</w:t>
            </w:r>
            <w:r w:rsidR="00C3573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портными средствами категории «А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AD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281513">
        <w:trPr>
          <w:trHeight w:val="4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281513" w:rsidRPr="00A22352" w:rsidTr="00281513">
        <w:trPr>
          <w:trHeight w:val="42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8612A5">
        <w:trPr>
          <w:trHeight w:val="264"/>
        </w:trPr>
        <w:tc>
          <w:tcPr>
            <w:tcW w:w="10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BA0C8F" w:rsidRPr="00A22352" w:rsidTr="00281513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281513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Tr="00281513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C1E85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C1E85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281513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281513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281513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281513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281513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281513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281513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281513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281513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281513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281513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BA0C8F" w:rsidRPr="00A22352" w:rsidTr="008612A5">
        <w:trPr>
          <w:trHeight w:val="9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</w:t>
            </w:r>
            <w:r w:rsidR="00C3573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BA0C8F" w:rsidRPr="00A22352" w:rsidRDefault="00C35736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18/16</w:t>
            </w:r>
          </w:p>
          <w:p w:rsidR="00BA0C8F" w:rsidRPr="00A22352" w:rsidRDefault="00BA0C8F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7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7CF" w:rsidRDefault="00DF37C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7579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141"/>
        <w:gridCol w:w="426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7DF6" w:rsidRPr="00A22352" w:rsidTr="00637DF6">
        <w:trPr>
          <w:gridAfter w:val="11"/>
          <w:wAfter w:w="6521" w:type="dxa"/>
          <w:trHeight w:val="327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2D2692" w:rsidRDefault="00637DF6" w:rsidP="00DF37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2D269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ПРЕДМЕТЫ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4042EA" w:rsidRDefault="00637DF6" w:rsidP="00DF37CF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Часы </w:t>
            </w:r>
            <w:r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  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Дни</w:t>
            </w:r>
          </w:p>
          <w:p w:rsidR="00637DF6" w:rsidRPr="00A22352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</w:pPr>
            <w:r>
              <w:t>Номер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6834B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</w:pPr>
            <w:r>
              <w:t>Итого</w:t>
            </w:r>
          </w:p>
        </w:tc>
      </w:tr>
      <w:tr w:rsidR="00637DF6" w:rsidRPr="00A22352" w:rsidTr="00637DF6">
        <w:trPr>
          <w:gridAfter w:val="11"/>
          <w:wAfter w:w="6521" w:type="dxa"/>
          <w:trHeight w:val="276"/>
        </w:trPr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A22352" w:rsidRDefault="00637DF6" w:rsidP="00DF37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A22352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2D2692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2D269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2D2692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2D269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2D269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2D2692" w:rsidRDefault="00637DF6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D2692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2D2692" w:rsidRDefault="00637DF6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b/>
              </w:rPr>
            </w:pPr>
            <w:r w:rsidRPr="002D2692">
              <w:rPr>
                <w:b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2D2692" w:rsidRDefault="00637DF6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b/>
              </w:rPr>
            </w:pPr>
            <w:r w:rsidRPr="002D2692">
              <w:rPr>
                <w:b/>
              </w:rPr>
              <w:t>34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637DF6" w:rsidRDefault="00637DF6" w:rsidP="00637DF6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637DF6">
              <w:rPr>
                <w:b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637DF6" w:rsidRDefault="00637DF6" w:rsidP="00637DF6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637DF6">
              <w:rPr>
                <w:b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637DF6" w:rsidRDefault="00637DF6" w:rsidP="00637DF6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637DF6">
              <w:rPr>
                <w:b/>
              </w:rPr>
              <w:t>37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6834B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</w:pPr>
          </w:p>
        </w:tc>
      </w:tr>
      <w:tr w:rsidR="00637DF6" w:rsidRPr="00A22352" w:rsidTr="00637DF6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893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A22352" w:rsidRDefault="00637DF6" w:rsidP="00DF37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  <w:tc>
          <w:tcPr>
            <w:tcW w:w="851" w:type="dxa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37DF6" w:rsidRPr="00A22352" w:rsidRDefault="00637DF6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37DF6" w:rsidRPr="00A22352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DF6" w:rsidRPr="00A22352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7DF6" w:rsidRPr="006834BC" w:rsidRDefault="00637DF6" w:rsidP="00DF37CF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637DF6" w:rsidRPr="006834BC" w:rsidRDefault="00637DF6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</w:p>
        </w:tc>
        <w:tc>
          <w:tcPr>
            <w:tcW w:w="567" w:type="dxa"/>
            <w:vAlign w:val="center"/>
          </w:tcPr>
          <w:p w:rsidR="00637DF6" w:rsidRPr="006834BC" w:rsidRDefault="00637DF6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</w:p>
        </w:tc>
      </w:tr>
      <w:tr w:rsidR="00637DF6" w:rsidRPr="000E156C" w:rsidTr="00637DF6">
        <w:trPr>
          <w:gridAfter w:val="11"/>
          <w:wAfter w:w="6521" w:type="dxa"/>
          <w:trHeight w:val="562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4042EA" w:rsidRDefault="00637DF6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637DF6" w:rsidRPr="00A22352" w:rsidRDefault="00637DF6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Т.2.11</w:t>
            </w:r>
          </w:p>
          <w:p w:rsidR="00637DF6" w:rsidRPr="000E156C" w:rsidRDefault="00637DF6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637DF6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1C1E85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Т.2.12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 xml:space="preserve"> зачет</w:t>
            </w:r>
          </w:p>
          <w:p w:rsidR="00637DF6" w:rsidRPr="000E156C" w:rsidRDefault="00637DF6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30</w:t>
            </w:r>
          </w:p>
        </w:tc>
      </w:tr>
      <w:tr w:rsidR="00637DF6" w:rsidRPr="000E156C" w:rsidTr="00637DF6">
        <w:trPr>
          <w:gridAfter w:val="11"/>
          <w:wAfter w:w="6521" w:type="dxa"/>
          <w:trHeight w:val="500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12</w:t>
            </w:r>
          </w:p>
        </w:tc>
      </w:tr>
      <w:tr w:rsidR="00637DF6" w:rsidRPr="000E156C" w:rsidTr="00637DF6">
        <w:trPr>
          <w:gridAfter w:val="11"/>
          <w:wAfter w:w="6521" w:type="dxa"/>
          <w:trHeight w:val="564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637DF6" w:rsidRPr="000E156C" w:rsidTr="00637DF6">
        <w:trPr>
          <w:gridAfter w:val="11"/>
          <w:wAfter w:w="6521" w:type="dxa"/>
          <w:trHeight w:val="558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37DF6" w:rsidRPr="000E156C" w:rsidTr="00637DF6">
        <w:trPr>
          <w:gridAfter w:val="11"/>
          <w:wAfter w:w="6521" w:type="dxa"/>
          <w:trHeight w:val="552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12</w:t>
            </w:r>
          </w:p>
        </w:tc>
      </w:tr>
      <w:tr w:rsidR="00637DF6" w:rsidRPr="000E156C" w:rsidTr="00637DF6">
        <w:trPr>
          <w:gridAfter w:val="11"/>
          <w:wAfter w:w="6521" w:type="dxa"/>
          <w:trHeight w:val="559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</w:tr>
      <w:tr w:rsidR="00637DF6" w:rsidRPr="000E156C" w:rsidTr="00637DF6">
        <w:trPr>
          <w:gridAfter w:val="11"/>
          <w:wAfter w:w="6521" w:type="dxa"/>
          <w:trHeight w:val="365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637DF6" w:rsidRPr="000E156C" w:rsidTr="00637DF6">
        <w:trPr>
          <w:gridAfter w:val="11"/>
          <w:wAfter w:w="6521" w:type="dxa"/>
          <w:trHeight w:val="415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130D06" w:rsidP="001C1E85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637DF6" w:rsidRPr="000E156C" w:rsidRDefault="00637DF6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1C1E8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</w:t>
            </w:r>
            <w:proofErr w:type="gramStart"/>
            <w:r w:rsidRPr="000E156C">
              <w:rPr>
                <w:sz w:val="14"/>
                <w:szCs w:val="14"/>
              </w:rPr>
              <w:t>4</w:t>
            </w:r>
            <w:proofErr w:type="gramEnd"/>
          </w:p>
          <w:p w:rsidR="00637DF6" w:rsidRPr="000E156C" w:rsidRDefault="00637DF6" w:rsidP="001C1E85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зачет</w:t>
            </w:r>
          </w:p>
          <w:p w:rsidR="00637DF6" w:rsidRPr="000E156C" w:rsidRDefault="00637DF6" w:rsidP="001C1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637DF6" w:rsidRPr="00A22352" w:rsidTr="00637DF6">
        <w:trPr>
          <w:gridAfter w:val="11"/>
          <w:wAfter w:w="65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893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637DF6" w:rsidRPr="00A22352" w:rsidTr="00637DF6">
        <w:trPr>
          <w:gridAfter w:val="11"/>
          <w:wAfter w:w="6521" w:type="dxa"/>
          <w:trHeight w:val="542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2815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  <w:p w:rsidR="00637DF6" w:rsidRPr="00A22352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637DF6" w:rsidRPr="00A22352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637DF6" w:rsidRPr="000E156C" w:rsidRDefault="00637DF6" w:rsidP="00281513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.4</w:t>
            </w:r>
          </w:p>
          <w:p w:rsidR="00637DF6" w:rsidRPr="000E156C" w:rsidRDefault="00637DF6" w:rsidP="00281513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637DF6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637DF6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  <w:proofErr w:type="gramEnd"/>
            <w:r w:rsidRPr="00637DF6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.5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 xml:space="preserve"> Т1.6</w:t>
            </w:r>
          </w:p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637DF6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</w:p>
          <w:p w:rsidR="00637DF6" w:rsidRPr="000E156C" w:rsidRDefault="00637DF6" w:rsidP="0063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637DF6" w:rsidRPr="00A22352" w:rsidTr="00637DF6">
        <w:trPr>
          <w:gridAfter w:val="11"/>
          <w:wAfter w:w="6521" w:type="dxa"/>
          <w:trHeight w:val="483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130D0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637DF6" w:rsidRDefault="00637DF6" w:rsidP="00637DF6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637DF6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637DF6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  <w:proofErr w:type="gramEnd"/>
            <w:r w:rsidRPr="00637DF6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.2</w:t>
            </w:r>
          </w:p>
          <w:p w:rsidR="00637DF6" w:rsidRPr="000E156C" w:rsidRDefault="00637DF6" w:rsidP="00637DF6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 xml:space="preserve"> зачет</w:t>
            </w:r>
          </w:p>
          <w:p w:rsidR="00637DF6" w:rsidRPr="00DF37CF" w:rsidRDefault="00637DF6" w:rsidP="0063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DF37CF" w:rsidRDefault="00130D0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637DF6" w:rsidRPr="00A22352" w:rsidTr="00637DF6">
        <w:trPr>
          <w:gridAfter w:val="11"/>
          <w:wAfter w:w="6521" w:type="dxa"/>
          <w:trHeight w:val="417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2815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637DF6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</w:p>
          <w:p w:rsidR="00637DF6" w:rsidRPr="000E156C" w:rsidRDefault="00637DF6" w:rsidP="0063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637DF6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637DF6" w:rsidRPr="000E156C" w:rsidRDefault="00637DF6" w:rsidP="00637DF6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637DF6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637DF6" w:rsidRPr="000E156C" w:rsidRDefault="00637DF6" w:rsidP="0063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637DF6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Т3</w:t>
            </w:r>
          </w:p>
          <w:p w:rsidR="00637DF6" w:rsidRPr="000E156C" w:rsidRDefault="00637DF6" w:rsidP="0063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C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637DF6" w:rsidRPr="00A22352" w:rsidTr="00637DF6">
        <w:trPr>
          <w:gridAfter w:val="11"/>
          <w:wAfter w:w="6521" w:type="dxa"/>
          <w:trHeight w:val="410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637DF6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637DF6" w:rsidRPr="000E156C" w:rsidRDefault="00637DF6" w:rsidP="0063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281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0E156C" w:rsidRDefault="00637DF6" w:rsidP="00637DF6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Т3</w:t>
            </w:r>
          </w:p>
          <w:p w:rsidR="00637DF6" w:rsidRPr="000E156C" w:rsidRDefault="00637DF6" w:rsidP="00637DF6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зачет</w:t>
            </w:r>
          </w:p>
          <w:p w:rsidR="00637DF6" w:rsidRPr="00DF37CF" w:rsidRDefault="00637DF6" w:rsidP="0063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7C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637DF6" w:rsidRPr="00A22352" w:rsidTr="00637DF6">
        <w:trPr>
          <w:gridAfter w:val="11"/>
          <w:wAfter w:w="6521" w:type="dxa"/>
          <w:trHeight w:val="423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DF37CF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37DF6" w:rsidRPr="00A22352" w:rsidTr="00637DF6">
        <w:trPr>
          <w:gridAfter w:val="11"/>
          <w:wAfter w:w="6521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893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637DF6" w:rsidRPr="00A22352" w:rsidTr="007C1624">
        <w:trPr>
          <w:gridAfter w:val="11"/>
          <w:wAfter w:w="6521" w:type="dxa"/>
          <w:trHeight w:val="288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7C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0E156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Эезамен</w:t>
            </w:r>
            <w:proofErr w:type="spellEnd"/>
          </w:p>
          <w:p w:rsidR="00637DF6" w:rsidRPr="000E156C" w:rsidRDefault="00637DF6" w:rsidP="007C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637DF6" w:rsidRPr="00A22352" w:rsidTr="007C1624">
        <w:trPr>
          <w:gridAfter w:val="11"/>
          <w:wAfter w:w="6521" w:type="dxa"/>
          <w:trHeight w:val="288"/>
        </w:trPr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7C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proofErr w:type="spellStart"/>
            <w:r w:rsidRPr="000E156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Эезамен</w:t>
            </w:r>
            <w:proofErr w:type="spellEnd"/>
          </w:p>
          <w:p w:rsidR="00637DF6" w:rsidRPr="000E156C" w:rsidRDefault="00637DF6" w:rsidP="007C1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0E156C" w:rsidRDefault="00637DF6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637DF6" w:rsidTr="00637DF6">
        <w:trPr>
          <w:gridAfter w:val="11"/>
          <w:wAfter w:w="6521" w:type="dxa"/>
          <w:trHeight w:val="288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A22352" w:rsidRDefault="00130D06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A22352" w:rsidRDefault="00130D0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A22352" w:rsidRDefault="00130D0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A22352" w:rsidRDefault="00130D0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Pr="00A22352" w:rsidRDefault="00130D0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130D0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130D0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130D0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130D0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130D0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130D0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130D0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112</w:t>
            </w:r>
          </w:p>
        </w:tc>
      </w:tr>
      <w:tr w:rsidR="00637DF6" w:rsidTr="00637DF6">
        <w:trPr>
          <w:gridAfter w:val="11"/>
          <w:wAfter w:w="6521" w:type="dxa"/>
          <w:trHeight w:val="288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ии «А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Pr="00A22352" w:rsidRDefault="00637DF6" w:rsidP="00DF37C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637DF6" w:rsidRPr="00A22352" w:rsidRDefault="00637DF6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18/16</w:t>
            </w:r>
          </w:p>
          <w:p w:rsidR="00637DF6" w:rsidRPr="00A22352" w:rsidRDefault="00637DF6" w:rsidP="00DF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637DF6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637DF6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DF6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F6" w:rsidRDefault="00637DF6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9D4560" w:rsidRPr="006B50F2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C35736" w:rsidRDefault="00C35736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5F7B5D" w:rsidRPr="000E156C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IV</w:t>
      </w:r>
      <w:r w:rsidR="005F7B5D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. 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УЧЕБНО-ТЕМАТИЧЕСКИЕ ПЛАНЫ И РАБОЧИЕ ПРОГРАММЫ УЧЕБНЫХ ПРЕДМЕТОВ БАЗОВОГО ЦИКЛА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362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5F7B5D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5F7B5D" w:rsidRPr="006B50F2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436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ПРЕДМЕТА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36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"Основы законодательства Российской Фе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дерации </w:t>
      </w:r>
    </w:p>
    <w:p w:rsidR="005F7B5D" w:rsidRP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 сфере дорожного движения".</w:t>
      </w:r>
    </w:p>
    <w:p w:rsidR="005F7B5D" w:rsidRPr="005F7B5D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67"/>
        <w:gridCol w:w="5953"/>
        <w:gridCol w:w="75"/>
        <w:gridCol w:w="776"/>
        <w:gridCol w:w="1134"/>
        <w:gridCol w:w="998"/>
      </w:tblGrid>
      <w:tr w:rsidR="007F4362" w:rsidRPr="007F4362" w:rsidTr="007F4362">
        <w:trPr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Теорети-ческие</w:t>
            </w:r>
            <w:proofErr w:type="spellEnd"/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362" w:rsidRPr="007F4362" w:rsidTr="007F4362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Законодательство Российской Федерации в сфере дорожного движения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A00FC2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дорожного движения</w:t>
            </w:r>
          </w:p>
          <w:p w:rsidR="007F4362" w:rsidRPr="007F4362" w:rsidRDefault="00CD6DA5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anchor="l12" w:history="1">
              <w:r w:rsidR="007F4362" w:rsidRPr="007F436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="007F4362"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5F7B5D" w:rsidRPr="00A00FC2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0FC2" w:rsidRDefault="00A00FC2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7B6754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00FC2" w:rsidRDefault="00A00FC2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754" w:rsidRPr="008F22E5" w:rsidRDefault="007B6754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«Основы законодательства Российской Федерации</w:t>
      </w:r>
    </w:p>
    <w:p w:rsidR="007B6754" w:rsidRDefault="004013D0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 сфере дорожного движения»</w:t>
      </w:r>
    </w:p>
    <w:p w:rsidR="008F22E5" w:rsidRPr="008F22E5" w:rsidRDefault="008F22E5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P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r w:rsidR="004013D0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аздел 1.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Законодательств</w:t>
      </w:r>
      <w:r w:rsidR="004013D0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регулирующее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отношения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сфере дорожного движения.</w:t>
      </w:r>
    </w:p>
    <w:p w:rsid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5F7B5D" w:rsidRPr="005F7B5D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:rsid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7B5D" w:rsidRPr="005F7B5D" w:rsidRDefault="00A00FC2" w:rsidP="00A00FC2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5F7B5D" w:rsidRP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Правила дорожного движения.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 Общие положения. О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сновные понятия и термины, используемые в </w:t>
      </w:r>
      <w:hyperlink r:id="rId18" w:anchor="l12" w:history="1">
        <w:r w:rsidR="005F7B5D" w:rsidRPr="00A00FC2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Правилах</w:t>
        </w:r>
      </w:hyperlink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дорожного движения.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положения</w:t>
      </w:r>
      <w:r w:rsid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</w:t>
      </w:r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сновные понятия и термины, используемые в </w:t>
      </w:r>
      <w:hyperlink r:id="rId19" w:anchor="l12" w:history="1">
        <w:r w:rsidR="00A00FC2" w:rsidRPr="00A00FC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Правилах</w:t>
        </w:r>
      </w:hyperlink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  <w:r w:rsid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</w:t>
      </w:r>
      <w:hyperlink r:id="rId20" w:anchor="l12" w:history="1">
        <w:r w:rsidRPr="00A00FC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дорожного движения в обеспечении порядка и безопасности дорожного движения; структура </w:t>
      </w:r>
      <w:hyperlink r:id="rId21" w:anchor="l1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виды транспортных средств; организованная транспортная колонна;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различия в порядке движения по населенным пунктам в зависимости от их обозначения.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Обязанност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участников дорожного движения.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2.3 Дорожные знаки.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2.4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Дорожна</w:t>
      </w: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 разметка и ее характеристики.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начение разметки в общей системе организации дорожного движения,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2.5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движения и расположение транспо</w:t>
      </w: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ртных средств на проезжей части.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</w:t>
      </w:r>
      <w:r w:rsidR="005F7B5D"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2.6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Остановка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стоянка транспортных средств.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2.7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егулирование дорожного движения.</w:t>
      </w: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редства регулирования дорожного движения; значения сигналов светофора,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2.8 Проезд перекрестков.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2.9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Проезд пешеходных переходов, мест остановок маршрутных транспортных средс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 и железнодорожных переездов.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проезда железнодорожных переездов; места остановки транспортных сре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2.10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использования внешних светов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ых приборов и звуковых сигналов.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Тема 2.11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Буксировка транспортных ср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едств, перевозка людей и грузов.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2.12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оборудованию и техническому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состоянию транспортных средств.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4.2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5A2041" w:rsidRPr="006B50F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ПРЕДМЕТА</w:t>
      </w:r>
    </w:p>
    <w:p w:rsidR="005A2041" w:rsidRPr="006B50F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Психофизиологические о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сновы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деятельности водителя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4777"/>
        <w:gridCol w:w="687"/>
        <w:gridCol w:w="1630"/>
        <w:gridCol w:w="1582"/>
      </w:tblGrid>
      <w:tr w:rsidR="005A2041" w:rsidRPr="005F7B5D" w:rsidTr="00AF29C9">
        <w:trPr>
          <w:jc w:val="center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"Психофизиологические основы деятельности водителя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функции, системы во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сприятия и психомоторные навыки.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монотония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Этическ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ие основы деятельности водителя.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 Основы эффективного общения.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общение в условиях конфликта; особенности эффективного общения; правила, повышающие эффективность общения.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Эмоциональные состо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яния и профилактика конфликтов.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</w:t>
      </w:r>
      <w:proofErr w:type="spellStart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Саморегул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яция</w:t>
      </w:r>
      <w:proofErr w:type="spellEnd"/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профилактика конфликтов.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риобретение практического опыта оценки собственного психического состояния и поведения, опыта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5F7B5D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4.3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AF29C9" w:rsidRPr="006B50F2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"Основы управления транспортными сред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ствами"</w:t>
      </w:r>
    </w:p>
    <w:p w:rsidR="00AF29C9" w:rsidRPr="005F7B5D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4778"/>
        <w:gridCol w:w="686"/>
        <w:gridCol w:w="1630"/>
        <w:gridCol w:w="1582"/>
      </w:tblGrid>
      <w:tr w:rsidR="00AF29C9" w:rsidRPr="005F7B5D" w:rsidTr="0012301B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29C9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F29C9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свой</w:t>
            </w:r>
            <w:proofErr w:type="gram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Принципы эффективного и безопасного 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управления транспортным средством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транспортными средствами"</w:t>
      </w: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 Дорожное движение.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сиональная надежность водителя.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AF29C9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Влияние свой</w:t>
      </w:r>
      <w:proofErr w:type="gramStart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ств тр</w:t>
      </w:r>
      <w:proofErr w:type="gramEnd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анспортного средства на эффективн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ость и безопасность управления.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деформации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автошины при разгоне, торможении, действии боковой силы; угол увода;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гидроскольжение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аквапланирование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поворачиваемость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Дорожные условия и без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опасность движения. 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зависимость безопасной дистанции от категорий транспортных сре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п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</w:t>
      </w:r>
    </w:p>
    <w:p w:rsidR="005F7B5D" w:rsidRPr="0012301B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Принципы эффективного и безопасного уп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равления транспортным средством.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12301B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6.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Обеспечение безопасности наиболее уязвимы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 участников дорожного движения.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непристегнутых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подушки безопасности для пешеходов и велосипедистов;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4.4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"Первая помощь при дор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ожно-транспортном происшествии"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775"/>
        <w:gridCol w:w="688"/>
        <w:gridCol w:w="1630"/>
        <w:gridCol w:w="1582"/>
      </w:tblGrid>
      <w:tr w:rsidR="0012301B" w:rsidRPr="005F7B5D" w:rsidTr="0012301B">
        <w:trPr>
          <w:jc w:val="center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Оказание первой помощи при прочих 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состояниях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01B" w:rsidRP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"Первая помощь при дорожно-транспортном происшествии"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Организационно-правовые 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аспекты оказания первой помощи.</w:t>
      </w: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извлечение и перемещение пострадавшего в ДТП.</w:t>
      </w:r>
    </w:p>
    <w:p w:rsidR="0012301B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первой помощи при отсутствии сознания, оста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новке дыхания и кровообращения.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оказание первой помощи без извлечения пострадавшего; отработка приема снятия мотоциклетного (велосипедного) шлема и других защитных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приспособлений с пострадавшего.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первой помощи при на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ружных кровотечениях и травмах.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(герметизирующей) повязки;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способы иммобилизации при травме конечностей; травмы позвоночника, оказание первой помощи.</w:t>
      </w:r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жгуга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отработка наложения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аутоиммобилизация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использованием медицинских изделий); отработка приемов фиксации шейного отдела позвоночника.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 помощи при прочих состояниях.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оказывать первую помощь; виды ожогов при ДТП, их признаки; понятие о поверхностных и глубоких ожогах;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холодовая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термоизолирующей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Pr="000E156C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. УЧЕБНО-ТЕМАТИЧЕСКИЕ П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ЛАНЫ И РАБОЧИЕ </w:t>
      </w:r>
      <w:proofErr w:type="gramStart"/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ПРОГРАММЫ 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ПРЕДМЕТОВ</w:t>
      </w:r>
      <w:proofErr w:type="gramEnd"/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СПЕЦИАЛЬНОГО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"Устройство и техническое обслуживание транспортных средств категор</w:t>
      </w:r>
      <w:r w:rsidR="00EB0556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ии "А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 как объектов управления"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68"/>
        <w:gridCol w:w="690"/>
        <w:gridCol w:w="1630"/>
        <w:gridCol w:w="1582"/>
      </w:tblGrid>
      <w:tr w:rsidR="0012301B" w:rsidRPr="005F7B5D" w:rsidTr="00EB0556">
        <w:trPr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Устройство транспортных средств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</w:t>
            </w:r>
            <w:r w:rsidR="00EB05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ранспортных средств категории "А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Общее устройство и принцип работы 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тормозных систем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F22E5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12301B"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EB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ехнического обслуживания</w:t>
            </w:r>
            <w:proofErr w:type="gram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12301B"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неисправностей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01B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F22E5" w:rsidRPr="005F7B5D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1B" w:rsidRPr="008F22E5" w:rsidTr="00EB0556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EB0556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EB0556" w:rsidP="00EB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F7B5D" w:rsidRPr="008F22E5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B0556" w:rsidRDefault="00EB05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B0556" w:rsidRDefault="00EB05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B0556" w:rsidRDefault="00EB05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B0556" w:rsidRDefault="00EB05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B0556" w:rsidRDefault="00EB05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EB0556" w:rsidRDefault="00EB05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«Устройство и техническое обслуживание транспортных средств категории «</w:t>
      </w:r>
      <w:r w:rsidR="00EB05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как объектов управления»</w:t>
      </w:r>
    </w:p>
    <w:p w:rsidR="008F22E5" w:rsidRP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Устройство транспортных средств.</w:t>
      </w: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тран</w:t>
      </w:r>
      <w:r w:rsidR="00EB05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спортных средств категории "А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"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общее устройство т</w:t>
      </w:r>
      <w:r w:rsidR="00EB05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"; назначение, расположение и взаимодействие основных агрегатов, узлов, механизмов и систем; краткие технические характеристики т</w:t>
      </w:r>
      <w:r w:rsidR="00EB05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:rsidR="008F22E5" w:rsidRPr="005F7B5D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E918E8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1.2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устройство и работа двигателя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18E8" w:rsidRPr="0093582C" w:rsidRDefault="00E918E8" w:rsidP="00E918E8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76589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1.3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Общее устройство трансмиссии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589A" w:rsidRPr="0093582C" w:rsidRDefault="0076589A" w:rsidP="0076589A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8F22E5" w:rsidRDefault="008F22E5" w:rsidP="007658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76589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Наз</w:t>
      </w:r>
      <w:r w:rsidR="008F22E5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начение и состав ходовой части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589A" w:rsidRPr="0093582C" w:rsidRDefault="0076589A" w:rsidP="0076589A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неисправности ходовой части, при наличии которых запрещается эксплуатация транспортного средства.</w:t>
      </w: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7658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Общее устройство и 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 работы тормозных систем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589A" w:rsidRPr="0093582C" w:rsidRDefault="0076589A" w:rsidP="0076589A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284CB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1.6</w:t>
      </w:r>
      <w:r w:rsidR="00846632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Источники и по</w:t>
      </w:r>
      <w:r w:rsidR="00846632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требители электрической энергии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4CB2" w:rsidRPr="0093582C" w:rsidRDefault="00284CB2" w:rsidP="00284CB2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E85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 Техническое обслуживание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5DAF" w:rsidRPr="00E85DAF" w:rsidRDefault="00E85DAF" w:rsidP="00E85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2.1.</w:t>
      </w: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85D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Техническое обслуживание, меры безопасности и защиты окружающей природной среды</w:t>
      </w:r>
    </w:p>
    <w:p w:rsidR="00E85DAF" w:rsidRPr="00E85DAF" w:rsidRDefault="00E85DAF" w:rsidP="00E85DAF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</w:t>
      </w:r>
      <w:proofErr w:type="gramEnd"/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E85DAF" w:rsidRPr="00E85DAF" w:rsidRDefault="00E85DAF" w:rsidP="00E85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2.2. Устранение неисправностей</w:t>
      </w:r>
    </w:p>
    <w:p w:rsidR="00E85DAF" w:rsidRPr="00E85DAF" w:rsidRDefault="00E85DAF" w:rsidP="00E85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Устранение неисправностей:</w:t>
      </w:r>
    </w:p>
    <w:p w:rsidR="00E85DAF" w:rsidRPr="00E85DAF" w:rsidRDefault="00E85DAF" w:rsidP="00E85D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проверка и доведение до нормы уровня масла в системе смазки двигателя; </w:t>
      </w:r>
    </w:p>
    <w:p w:rsidR="00E85DAF" w:rsidRPr="00E85DAF" w:rsidRDefault="00E85DAF" w:rsidP="00E85D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проверка и доведение до нормы уровня охлаждающей жидкости в системе охлаждения двигателя; </w:t>
      </w:r>
    </w:p>
    <w:p w:rsidR="00E85DAF" w:rsidRPr="00E85DAF" w:rsidRDefault="00E85DAF" w:rsidP="00E85D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проверка и доведение до нормы уровня тормозной жидкости в гидроприводе тормозной системы; </w:t>
      </w:r>
    </w:p>
    <w:p w:rsidR="00E85DAF" w:rsidRPr="00E85DAF" w:rsidRDefault="00E85DAF" w:rsidP="00E85D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и доведение до нормы давления воздуха в шинах колес;</w:t>
      </w:r>
    </w:p>
    <w:p w:rsidR="00E85DAF" w:rsidRPr="00E85DAF" w:rsidRDefault="00E85DAF" w:rsidP="00E85D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и регулировка натяжения цепи привода вторичной передачи;</w:t>
      </w:r>
    </w:p>
    <w:p w:rsidR="00E85DAF" w:rsidRPr="00E85DAF" w:rsidRDefault="00E85DAF" w:rsidP="00E85D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проверка состояния аккумуляторной батареи; </w:t>
      </w:r>
    </w:p>
    <w:p w:rsidR="00E85DAF" w:rsidRPr="00E85DAF" w:rsidRDefault="00E85DAF" w:rsidP="00E85D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снятие и установка аккумуляторной батареи; </w:t>
      </w:r>
    </w:p>
    <w:p w:rsidR="00E85DAF" w:rsidRPr="00E85DAF" w:rsidRDefault="00E85DAF" w:rsidP="00E85D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снятие и установка колеса; </w:t>
      </w:r>
    </w:p>
    <w:p w:rsidR="00E85DAF" w:rsidRPr="00E85DAF" w:rsidRDefault="00E85DAF" w:rsidP="00E85D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снятие и установка электроламп; </w:t>
      </w:r>
    </w:p>
    <w:p w:rsidR="00E85DAF" w:rsidRPr="00E85DAF" w:rsidRDefault="00E85DAF" w:rsidP="00E85D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снятие и установка плавкого предохранителя.</w:t>
      </w: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занятие проводится на учебном транспортном средстве.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5.2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Pr="006B50F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85DAF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управления транспо</w:t>
      </w:r>
      <w:r w:rsidR="00E85DA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ртными средствами </w:t>
      </w:r>
    </w:p>
    <w:p w:rsidR="005F7B5D" w:rsidRPr="005F7B5D" w:rsidRDefault="00E85DAF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категории "А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1"/>
        <w:gridCol w:w="691"/>
        <w:gridCol w:w="1630"/>
        <w:gridCol w:w="1582"/>
      </w:tblGrid>
      <w:tr w:rsidR="00846632" w:rsidRPr="005F7B5D" w:rsidTr="00846632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</w:t>
      </w:r>
      <w:r w:rsidR="00E85D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портными средствами категории "А</w:t>
      </w: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Приемы упр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авления транспортным средством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E85D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илы, действующие на транспортное средство в различных условиях движения; 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трогании</w:t>
      </w:r>
      <w:proofErr w:type="spell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</w:t>
      </w:r>
      <w:proofErr w:type="gramStart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передач; особенности управления электромобилем.</w:t>
      </w:r>
      <w:proofErr w:type="gramEnd"/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средством в 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E8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</w:t>
      </w:r>
      <w:proofErr w:type="gramStart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</w:t>
      </w:r>
    </w:p>
    <w:p w:rsid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 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редством в нештатных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DAF" w:rsidRDefault="00E85DAF" w:rsidP="00E85DAF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</w:t>
      </w:r>
    </w:p>
    <w:p w:rsidR="005F7B5D" w:rsidRPr="00846632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5.3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"Вождение т</w:t>
      </w:r>
      <w:r w:rsidR="00E85DA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ранспортных средств категории "А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 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(для транспортных средств с механической тр</w:t>
      </w:r>
      <w:r w:rsidR="0052446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ансмиссией)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23"/>
        <w:gridCol w:w="1637"/>
      </w:tblGrid>
      <w:tr w:rsidR="00FD3CB7" w:rsidRPr="005F7B5D" w:rsidTr="00FD3CB7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2446F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Default="00FD3CB7" w:rsidP="00FD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Default="00FD3CB7" w:rsidP="00FD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D3CB7" w:rsidRPr="005F7B5D" w:rsidTr="00FD3CB7">
        <w:trPr>
          <w:trHeight w:val="516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2446F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B7" w:rsidRPr="005F7B5D" w:rsidRDefault="00FD3CB7" w:rsidP="00FD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FD3CB7" w:rsidRPr="005F7B5D" w:rsidTr="00FD3CB7">
        <w:trPr>
          <w:trHeight w:val="538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CB7" w:rsidRPr="005F7B5D" w:rsidTr="00FD3CB7">
        <w:trPr>
          <w:trHeight w:val="1269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CB7" w:rsidRPr="005F7B5D" w:rsidTr="00FD3CB7">
        <w:trPr>
          <w:trHeight w:val="989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E8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3CB7" w:rsidRPr="005F7B5D" w:rsidTr="00FD3CB7">
        <w:trPr>
          <w:trHeight w:val="692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E8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CB7" w:rsidRPr="005F7B5D" w:rsidTr="00FD3CB7">
        <w:trPr>
          <w:trHeight w:val="829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3CB7" w:rsidRPr="005F7B5D" w:rsidTr="00FD3CB7">
        <w:trPr>
          <w:trHeight w:val="544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B7" w:rsidRPr="0052446F" w:rsidRDefault="00FD3CB7" w:rsidP="00FD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B7" w:rsidRPr="0052446F" w:rsidRDefault="00FD3CB7" w:rsidP="00FD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"Вождение т</w:t>
      </w:r>
      <w:r w:rsidR="00FD3CB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ранспортных средств категории "А</w:t>
      </w: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 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механической трансмиссией)</w:t>
      </w:r>
    </w:p>
    <w:p w:rsidR="0052446F" w:rsidRP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Первоначальное обучение вождению.</w:t>
      </w:r>
    </w:p>
    <w:p w:rsidR="0052446F" w:rsidRPr="0052446F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CB7" w:rsidRPr="0093582C" w:rsidRDefault="00FD3CB7" w:rsidP="00FD3CB7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FD3CB7" w:rsidRDefault="00FD3CB7" w:rsidP="00FD3C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1. Посадка, действия с органами управления</w:t>
      </w:r>
    </w:p>
    <w:p w:rsidR="00FD3CB7" w:rsidRPr="0093582C" w:rsidRDefault="00FD3CB7" w:rsidP="00FD3CB7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FD3CB7" w:rsidRDefault="00FD3CB7" w:rsidP="00FD3C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617">
        <w:rPr>
          <w:rFonts w:ascii="Times New Roman" w:hAnsi="Times New Roman" w:cs="Times New Roman"/>
          <w:b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FD3CB7" w:rsidRDefault="00FD3CB7" w:rsidP="00FD3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3582C">
        <w:rPr>
          <w:rFonts w:ascii="Times New Roman" w:hAnsi="Times New Roman" w:cs="Times New Roman"/>
          <w:sz w:val="24"/>
          <w:szCs w:val="24"/>
        </w:rPr>
        <w:t>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двигателя.</w:t>
      </w:r>
    </w:p>
    <w:p w:rsidR="00FD3CB7" w:rsidRPr="00CD4B74" w:rsidRDefault="00FD3CB7" w:rsidP="00FD3C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B7" w:rsidRPr="00706617" w:rsidRDefault="00FD3CB7" w:rsidP="00FD3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17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</w:t>
      </w:r>
    </w:p>
    <w:p w:rsidR="00FD3CB7" w:rsidRPr="0093582C" w:rsidRDefault="00FD3CB7" w:rsidP="00FD3CB7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FD3CB7" w:rsidRPr="00706617" w:rsidRDefault="00FD3CB7" w:rsidP="00FD3C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4. Повороты в движении, разворот для движения в обратном направлении</w:t>
      </w:r>
    </w:p>
    <w:p w:rsidR="00FD3CB7" w:rsidRPr="0093582C" w:rsidRDefault="00FD3CB7" w:rsidP="00FD3CB7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FD3CB7" w:rsidRPr="00706617" w:rsidRDefault="00FD3CB7" w:rsidP="00FD3C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5. Движение в ограниченных проездах, сложное маневрирование</w:t>
      </w:r>
    </w:p>
    <w:p w:rsidR="00FD3CB7" w:rsidRPr="0093582C" w:rsidRDefault="00FD3CB7" w:rsidP="00FD3CB7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CB7" w:rsidRDefault="00FD3CB7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CB7" w:rsidRDefault="00FD3CB7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CB7" w:rsidRDefault="00FD3CB7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CB7" w:rsidRDefault="00FD3CB7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CB7" w:rsidRDefault="00FD3CB7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3CB7" w:rsidRPr="00D43C24" w:rsidRDefault="00FD3CB7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4E580F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5.4</w:t>
      </w:r>
      <w:r w:rsidR="00D43C24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D43C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9322A8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D43C24" w:rsidRDefault="00D43C24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43C24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"Вождение т</w:t>
      </w:r>
      <w:r w:rsidR="00FD3CB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ранспортных средств категории "А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 </w:t>
      </w:r>
    </w:p>
    <w:p w:rsidR="005F7B5D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(для транспортных средств</w:t>
      </w:r>
      <w:r w:rsidR="009322A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с автоматической трансмиссией)</w:t>
      </w:r>
    </w:p>
    <w:p w:rsidR="009322A8" w:rsidRPr="005F7B5D" w:rsidRDefault="009322A8" w:rsidP="00D4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90"/>
        <w:gridCol w:w="1583"/>
      </w:tblGrid>
      <w:tr w:rsidR="00FD3CB7" w:rsidRPr="005F7B5D" w:rsidTr="00FD3CB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B7" w:rsidRPr="009322A8" w:rsidRDefault="00FD3CB7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B7" w:rsidRPr="009322A8" w:rsidRDefault="00FD3CB7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CB7" w:rsidRPr="009322A8" w:rsidRDefault="00FD3CB7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D3CB7" w:rsidRPr="005F7B5D" w:rsidTr="00FD3CB7">
        <w:trPr>
          <w:trHeight w:val="480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9322A8" w:rsidRDefault="00FD3CB7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9322A8" w:rsidRDefault="00FD3CB7" w:rsidP="00FD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FD3CB7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FD3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Посадка, 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действия органами управления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3CB7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42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4209C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3CB7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42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</w:t>
            </w:r>
            <w:r w:rsidR="004209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4209C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CB7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4209C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4209C4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3CB7" w:rsidRPr="005F7B5D" w:rsidTr="009322A8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5F7B5D" w:rsidRDefault="00FD3CB7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9322A8" w:rsidRDefault="00FD3CB7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CB7" w:rsidRPr="009322A8" w:rsidRDefault="00FD3CB7" w:rsidP="0093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2A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322A8" w:rsidRP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"Вождение т</w:t>
      </w:r>
      <w:r w:rsidR="004209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ранспортных средств категории "А</w:t>
      </w: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 </w:t>
      </w:r>
    </w:p>
    <w:p w:rsidR="009322A8" w:rsidRPr="009322A8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автоматической трансмиссией)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5F7B5D" w:rsidRPr="009322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ервоначальное обучение вождению</w:t>
      </w:r>
    </w:p>
    <w:p w:rsidR="009322A8" w:rsidRP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09C4" w:rsidRPr="0093582C" w:rsidRDefault="004209C4" w:rsidP="004209C4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4209C4" w:rsidRDefault="004209C4" w:rsidP="004209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1. Посадка, действия с органами управления</w:t>
      </w:r>
    </w:p>
    <w:p w:rsidR="004209C4" w:rsidRPr="0093582C" w:rsidRDefault="004209C4" w:rsidP="004209C4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  <w:proofErr w:type="gramEnd"/>
    </w:p>
    <w:p w:rsidR="004209C4" w:rsidRPr="00706617" w:rsidRDefault="004209C4" w:rsidP="00420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7066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17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</w:t>
      </w:r>
    </w:p>
    <w:p w:rsidR="004209C4" w:rsidRPr="0093582C" w:rsidRDefault="004209C4" w:rsidP="004209C4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4209C4" w:rsidRPr="00706617" w:rsidRDefault="004209C4" w:rsidP="004209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4. Повороты в движении, разворот для движения в обратном направлении</w:t>
      </w:r>
    </w:p>
    <w:p w:rsidR="004209C4" w:rsidRPr="0093582C" w:rsidRDefault="004209C4" w:rsidP="004209C4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4209C4" w:rsidRPr="00706617" w:rsidRDefault="004209C4" w:rsidP="004209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5. Движение в ограниченных проездах, сложное маневрирование</w:t>
      </w:r>
    </w:p>
    <w:p w:rsidR="004209C4" w:rsidRPr="0093582C" w:rsidRDefault="004209C4" w:rsidP="004209C4">
      <w:pPr>
        <w:widowControl w:val="0"/>
        <w:autoSpaceDE w:val="0"/>
        <w:autoSpaceDN w:val="0"/>
        <w:adjustRightInd w:val="0"/>
        <w:spacing w:after="15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209C4" w:rsidRDefault="004209C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Pr="00130D06" w:rsidRDefault="005F7B5D" w:rsidP="00130D06">
      <w:pPr>
        <w:widowControl w:val="0"/>
        <w:autoSpaceDE w:val="0"/>
        <w:autoSpaceDN w:val="0"/>
        <w:adjustRightInd w:val="0"/>
        <w:spacing w:after="0" w:line="240" w:lineRule="auto"/>
        <w:ind w:left="-426" w:right="-427" w:firstLine="142"/>
        <w:rPr>
          <w:rFonts w:ascii="Times New Roman" w:eastAsiaTheme="minorEastAsia" w:hAnsi="Times New Roman" w:cs="Times New Roman"/>
          <w:sz w:val="31"/>
          <w:szCs w:val="31"/>
          <w:lang w:eastAsia="ru-RU"/>
        </w:rPr>
      </w:pPr>
      <w:r w:rsidRPr="00130D06">
        <w:rPr>
          <w:rFonts w:ascii="Times New Roman" w:eastAsiaTheme="minorEastAsia" w:hAnsi="Times New Roman" w:cs="Times New Roman"/>
          <w:b/>
          <w:bCs/>
          <w:sz w:val="31"/>
          <w:szCs w:val="31"/>
          <w:lang w:eastAsia="ru-RU"/>
        </w:rPr>
        <w:t>V</w:t>
      </w:r>
      <w:r w:rsidR="004209C4" w:rsidRPr="00130D06">
        <w:rPr>
          <w:rFonts w:ascii="Times New Roman" w:eastAsiaTheme="minorEastAsia" w:hAnsi="Times New Roman" w:cs="Times New Roman"/>
          <w:b/>
          <w:bCs/>
          <w:sz w:val="31"/>
          <w:szCs w:val="31"/>
          <w:lang w:eastAsia="ru-RU"/>
        </w:rPr>
        <w:t>I</w:t>
      </w:r>
      <w:r w:rsidRPr="00130D06">
        <w:rPr>
          <w:rFonts w:ascii="Times New Roman" w:eastAsiaTheme="minorEastAsia" w:hAnsi="Times New Roman" w:cs="Times New Roman"/>
          <w:b/>
          <w:bCs/>
          <w:sz w:val="31"/>
          <w:szCs w:val="31"/>
          <w:lang w:eastAsia="ru-RU"/>
        </w:rPr>
        <w:t>. Планируемые результаты освоения</w:t>
      </w:r>
      <w:r w:rsidR="00130D06" w:rsidRPr="00130D06">
        <w:rPr>
          <w:rFonts w:ascii="Times New Roman" w:eastAsiaTheme="minorEastAsia" w:hAnsi="Times New Roman" w:cs="Times New Roman"/>
          <w:b/>
          <w:bCs/>
          <w:sz w:val="31"/>
          <w:szCs w:val="31"/>
          <w:lang w:eastAsia="ru-RU"/>
        </w:rPr>
        <w:t xml:space="preserve"> Образовательной</w:t>
      </w:r>
      <w:r w:rsidR="00130D06">
        <w:rPr>
          <w:rFonts w:ascii="Times New Roman" w:eastAsiaTheme="minorEastAsia" w:hAnsi="Times New Roman" w:cs="Times New Roman"/>
          <w:b/>
          <w:bCs/>
          <w:sz w:val="31"/>
          <w:szCs w:val="31"/>
          <w:lang w:eastAsia="ru-RU"/>
        </w:rPr>
        <w:t xml:space="preserve"> п</w:t>
      </w:r>
      <w:r w:rsidRPr="00130D06">
        <w:rPr>
          <w:rFonts w:ascii="Times New Roman" w:eastAsiaTheme="minorEastAsia" w:hAnsi="Times New Roman" w:cs="Times New Roman"/>
          <w:b/>
          <w:bCs/>
          <w:sz w:val="31"/>
          <w:szCs w:val="31"/>
          <w:lang w:eastAsia="ru-RU"/>
        </w:rPr>
        <w:t>рограммы</w:t>
      </w:r>
    </w:p>
    <w:p w:rsidR="002971A4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результатам освоения программы сформированы на основе квалификационных требований, предъявляемых к водителю т</w:t>
      </w:r>
      <w:r w:rsid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«А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F7B5D" w:rsidRDefault="005F7B5D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освоения образовательной программы 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 подготовки водителей т</w:t>
      </w:r>
      <w:r w:rsidR="0013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</w:t>
      </w:r>
      <w:proofErr w:type="gramEnd"/>
      <w:r w:rsidR="00130D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«А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B712E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знать:</w:t>
      </w:r>
    </w:p>
    <w:p w:rsidR="00130D06" w:rsidRPr="005F7B5D" w:rsidRDefault="00130D06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законодательства Российской Федерации в сфере дорожного движения;</w:t>
      </w:r>
    </w:p>
    <w:p w:rsidR="004209C4" w:rsidRPr="004209C4" w:rsidRDefault="00CD6DA5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2" w:anchor="l12" w:history="1">
        <w:r w:rsidR="004209C4" w:rsidRPr="004209C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="004209C4"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вызова аварийных и спасательных служб;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безопасности детей-пассажиров;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5F7B5D" w:rsidRPr="00B712EE" w:rsidRDefault="005F7B5D" w:rsidP="004209C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B712E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уметь: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в различных условиях движения;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соблюдать </w:t>
      </w:r>
      <w:hyperlink r:id="rId23" w:anchor="l12" w:history="1">
        <w:r w:rsidRPr="004209C4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 при управлении транспортным средством;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управлять своим эмоциональным состоянием;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4209C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2971A4" w:rsidRPr="004209C4" w:rsidRDefault="004209C4" w:rsidP="004209C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20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Условия реализации </w:t>
      </w:r>
      <w:r w:rsidR="00B712E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программы</w:t>
      </w: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2971A4" w:rsidRPr="002971A4" w:rsidRDefault="00326DE7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2971A4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</w:t>
      </w:r>
      <w:r w:rsidR="005F7B5D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971A4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Организационно-педагогические условия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программы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реализацию программы в полном объеме, соответствие качества подготовки обучающихся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установленным требованиям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82044" w:rsidRDefault="0088204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044" w:rsidRPr="00882044" w:rsidRDefault="00326DE7" w:rsidP="0088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882044" w:rsidRPr="008820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.1.1 Требования к организации учебного процесса</w:t>
      </w:r>
    </w:p>
    <w:p w:rsidR="00882044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24" w:anchor="l8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16 и </w:t>
      </w:r>
      <w:hyperlink r:id="rId25" w:anchor="l9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20 Федерального закона N 196-ФЗ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безопасности дорожного движения»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hyperlink r:id="rId26" w:anchor="l13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подпунктом "б"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езопасности дорожного движения".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Теоретическое обучение проводится в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оборудованных учебных кабинетах, с использованием учебно-материальной базы, соответствующей установленным требованиям.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576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F50576" w:rsidRPr="00F50576" w:rsidTr="007C1624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576" w:rsidRPr="00F50576" w:rsidRDefault="00F50576" w:rsidP="007C1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576" w:rsidRPr="00F50576" w:rsidRDefault="00F50576" w:rsidP="007C1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576" w:rsidRPr="00F50576" w:rsidRDefault="00F50576" w:rsidP="00F5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576" w:rsidRPr="00F50576" w:rsidRDefault="00F50576" w:rsidP="007C1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F50576" w:rsidRPr="00F50576" w:rsidTr="007C1624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76" w:rsidRPr="00F50576" w:rsidRDefault="00F50576" w:rsidP="007C16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76" w:rsidRPr="00F50576" w:rsidRDefault="00F50576" w:rsidP="007C16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F50576" w:rsidRPr="00F50576" w:rsidRDefault="00F50576" w:rsidP="00F5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0,75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76" w:rsidRPr="00F50576" w:rsidRDefault="00F50576" w:rsidP="007C16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число необходимых помещений;</w:t>
      </w:r>
    </w:p>
    <w:p w:rsidR="005F7B5D" w:rsidRPr="005F7B5D" w:rsidRDefault="00F50576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Р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гр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расчетное учебное время полного курса теоретического обучения на одну группу в часах;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n - общее число групп;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0,75 - постоянный коэффициент (загрузка учебного кабинета принимается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75%);</w:t>
      </w:r>
    </w:p>
    <w:p w:rsidR="005F7B5D" w:rsidRDefault="00F50576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Ф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пом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фонд времени использования помещения в часах.</w:t>
      </w:r>
    </w:p>
    <w:p w:rsidR="00882044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577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занятий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группах, обучающихся без отрыва от производства может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состоять не более 4-х часов в день. Основными формами обучения являются теоретические и практические занятия.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учебного часа теоретических и практических занятий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45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при обучении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минут.</w:t>
      </w:r>
    </w:p>
    <w:p w:rsid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Теоретические и практические занятия по предметам образовательной программы (кроме предмета «Вождение т</w:t>
      </w:r>
      <w:r w:rsidR="00326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«А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»)  проводя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учебных кабинетах с использованием оборудования, технических средств обучения и учебно-наглядных пособий в соответствии с Перечнем учебного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оборудования Образовательной программы профессиональной подготовки водителей т</w:t>
      </w:r>
      <w:r w:rsidR="00326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</w:t>
      </w:r>
      <w:proofErr w:type="gramEnd"/>
      <w:r w:rsidR="00326D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660577" w:rsidRP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проводят преподаватели и мастера производственного обучения вождению.</w:t>
      </w:r>
    </w:p>
    <w:p w:rsidR="00882044" w:rsidRPr="005F7B5D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576" w:rsidRDefault="00F50576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вождению проводится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сетки учебного времени мастерами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производственного обучения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вождению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индивидуально с каждым обучающимся в соответствии с графиком очередности обучения вождению</w:t>
      </w:r>
      <w:r w:rsidR="00B712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учебном транспортном сре</w:t>
      </w:r>
      <w:r w:rsidR="00B71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дстве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вождению состоит из первоначального обучения вождению </w:t>
      </w:r>
      <w:r w:rsidR="00326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закрытой площадке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06F6E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Учет посещаемости занятий, успеваемости и пройденных тем ведется преподавателями  и мастерами производственного обучения вождению в соответствующей учебной документации.</w:t>
      </w:r>
    </w:p>
    <w:p w:rsidR="00C06F6E" w:rsidRPr="005F7B5D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Первоначальное обучение вождению транспортных средств проводит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закрытых площадке.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Закрытая площадка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процессе 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проведении квалификационного экзамена, согласно </w:t>
      </w:r>
      <w:hyperlink r:id="rId27" w:anchor="l225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(далее - Требования к техническим средствам контроля).</w:t>
      </w:r>
    </w:p>
    <w:p w:rsidR="00C06F6E" w:rsidRPr="005F7B5D" w:rsidRDefault="00C06F6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и оборудование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закрытой площадки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возможность выполнения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всех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испытательных упражнений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 образовательной программой, и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роведения квалификационного экзамена согласно </w:t>
      </w:r>
      <w:hyperlink r:id="rId28" w:anchor="l226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3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Pr="005F7B5D" w:rsidRDefault="00B712E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разметки границ выполнения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упражнений  программы по практическому вождению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применяются конуса разметочные (ограничительные), стой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 разметочные, вехи стержневые, нанесена соответствующая разметка.</w:t>
      </w:r>
      <w:r w:rsidR="00A243BE" w:rsidRP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43B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Наклонный участок име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="00A243B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продольный уклон в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9 %, эстакада</w:t>
      </w:r>
      <w:r w:rsidR="00A243B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колейная.</w:t>
      </w:r>
    </w:p>
    <w:p w:rsidR="00C06F6E" w:rsidRPr="005F7B5D" w:rsidRDefault="00326DE7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акрыт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площадка для первоначального обучения вождению транспортных средств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ровное и  однородное асфальтов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покрытие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обеспечивающее круглогодичное функционирование, площадью 0,3 га.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Коэффициент сцепления покрытия обеспечива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безопасные условия движения. В зоне движения транспортных средств не допускается наличие посторонних предметов, не имеющих отношения к обустройству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закрытой площадки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</w:t>
      </w:r>
      <w:hyperlink r:id="rId29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Коэффициент сцепления колеса </w:t>
      </w:r>
      <w:r w:rsidR="00326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мотоцикла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покрытием не менее 0,3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50597-2017, утвержденного приказом Федерального агентства по техническому регулированию и метрологии от 26 сентября 2017 г. N 1245-ст (М.,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2017).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Поперечный уклон закрытой площадки обеспечивает водоотвод с его поверхности. Продольный уклон (за исключением наклонного участка) не более 100 %.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снижении естественной освещенности до 20 люксов </w:t>
      </w:r>
      <w:r w:rsidR="00B9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наружные осветительные установки согласно </w:t>
      </w:r>
      <w:hyperlink r:id="rId30" w:anchor="l227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E63473" w:rsidRPr="005F7B5D" w:rsidRDefault="00E63473" w:rsidP="00326D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Проезжая часть должна быть горизонтальной с максимальным продольным уклоном не более 100 промилле согласно </w:t>
      </w:r>
      <w:hyperlink r:id="rId31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32" w:anchor="l68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защиты Российской Федераци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E63473" w:rsidRDefault="00B712E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пунктом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7.2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F50576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E634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.1.2 Требования к кадровому обеспечению учебного процесса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Преподаватели по программам профессионального обучения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требованиям приказа Министерства здравоохранения и социального развития Российской Федерации </w:t>
      </w:r>
      <w:hyperlink r:id="rId33" w:anchor="l0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26 августа 2010 г. N 761н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ерации от 31 мая 2011 г. N 448н.</w:t>
      </w:r>
      <w:proofErr w:type="gramEnd"/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 производственного обучения должен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профессионального </w:t>
      </w:r>
      <w:hyperlink r:id="rId34" w:anchor="l14" w:history="1">
        <w:r w:rsidRPr="00B848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стандарта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B84889" w:rsidRDefault="00B84889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162D" w:rsidRPr="00E63473" w:rsidRDefault="0043162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B84889" w:rsidRDefault="00F50576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B84889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.1.3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Информационно-методические условия реализации образовательной программы включают: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5F7B5D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занятий.</w:t>
      </w:r>
    </w:p>
    <w:p w:rsid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62D" w:rsidRPr="00B84889" w:rsidRDefault="0043162D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F50576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B84889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образовательной программы.</w:t>
      </w:r>
    </w:p>
    <w:p w:rsidR="00B84889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транспортные средства категории "</w:t>
      </w:r>
      <w:r w:rsidR="00326D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представлены механическими транспортными средствами,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hyperlink r:id="rId35" w:anchor="l316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по допуску транспортных средств к эксплуатации и обязанности должностных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(далее - Основные положения).</w:t>
      </w:r>
    </w:p>
    <w:p w:rsidR="0043162D" w:rsidRDefault="0043162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62D" w:rsidRDefault="0043162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62D" w:rsidRDefault="0043162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62D" w:rsidRDefault="0043162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F50576" w:rsidRPr="005F7B5D" w:rsidRDefault="00F50576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326DE7" w:rsidRPr="00F50576" w:rsidTr="00F50576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E7" w:rsidRPr="00F50576" w:rsidRDefault="00326DE7" w:rsidP="00326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F5057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тс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E7" w:rsidRPr="00F50576" w:rsidRDefault="00326DE7" w:rsidP="00326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DE7" w:rsidRPr="00F50576" w:rsidRDefault="00F50576" w:rsidP="00F5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725231"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E7" w:rsidRPr="00F50576" w:rsidRDefault="00326DE7" w:rsidP="00326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326DE7" w:rsidRPr="00F50576" w:rsidTr="00F50576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DE7" w:rsidRPr="00F50576" w:rsidRDefault="00326DE7" w:rsidP="006605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DE7" w:rsidRPr="00F50576" w:rsidRDefault="00326DE7" w:rsidP="006605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326DE7" w:rsidRPr="00F50576" w:rsidRDefault="00F50576" w:rsidP="00F5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25231"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  <w:r w:rsidR="00725231"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25231"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DE7" w:rsidRPr="00F50576" w:rsidRDefault="00326DE7" w:rsidP="006605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5F7B5D" w:rsidRPr="005F7B5D" w:rsidRDefault="00725231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725231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K - количество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год;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725231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252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оборудования учебного кабинета</w:t>
      </w:r>
    </w:p>
    <w:p w:rsidR="005F7B5D" w:rsidRPr="00725231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431"/>
        <w:gridCol w:w="1440"/>
      </w:tblGrid>
      <w:tr w:rsidR="00725231" w:rsidRPr="0093582C" w:rsidTr="00725231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327B60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327B60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Учебно-наглядные пособия</w:t>
            </w:r>
          </w:p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327B60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Основы законодательства Российской Федерации в сфере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327B60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риска при вождении транспортного средства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327B60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мотоциклом в нештатных ситуациях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Безопасное прохождение поворотов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327B60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мотоциклов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мотоцикла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трансмиссии мотоциклов с различными типами приводов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первичной (моторной) передачи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Вторичная (задняя) цепная и ременная передачи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Карданная передача, главная передача (редуктор)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и задняя подвески мотоцикла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Антиблокировочная система тормозов (АБС)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327B60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327B60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Информационный стенд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</w:t>
            </w:r>
            <w:hyperlink r:id="rId36" w:anchor="l3" w:history="1">
              <w:r w:rsidRPr="0093582C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7 февраля 1992 г. N 2300-1</w:t>
              </w:r>
            </w:hyperlink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программа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231" w:rsidRPr="0093582C" w:rsidTr="00725231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8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231" w:rsidRPr="0093582C" w:rsidRDefault="00725231" w:rsidP="0072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досааф-калининск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725231" w:rsidRPr="0093582C" w:rsidRDefault="00725231" w:rsidP="00725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5231" w:rsidRDefault="00725231" w:rsidP="0072523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1E264A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26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 оборудования по предмету "Первая помощь при дорожно-транспортном происшествии"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260"/>
        <w:gridCol w:w="1440"/>
      </w:tblGrid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E264A" w:rsidRPr="0093582C" w:rsidTr="007C1624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327B60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Оборудование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64A" w:rsidRPr="0093582C" w:rsidTr="007C1624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327B60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Расходные материалы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помощи:</w:t>
            </w:r>
          </w:p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64A" w:rsidRPr="0093582C" w:rsidTr="007C1624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327B60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Учебно-наглядные пособия</w:t>
            </w:r>
          </w:p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64A" w:rsidRPr="0093582C" w:rsidTr="007C1624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327B60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27B60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Технические средства обучения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64A" w:rsidRPr="0093582C" w:rsidTr="007C1624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64A" w:rsidRPr="0093582C" w:rsidRDefault="001E264A" w:rsidP="007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5F7B5D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B96A9B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VIII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 Система оценки результатов освоения программы</w:t>
      </w:r>
    </w:p>
    <w:p w:rsidR="00B84889" w:rsidRPr="00B96A9B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результатов освоения проводится в форме внутреннего мониторинга качества образования в отношении: соответствия результатов освоения программы заявленным целям и планируемым результатам обучения; соответствия процесса организации и осуществления процесса обуче</w:t>
      </w:r>
      <w:r w:rsidR="00595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</w:t>
      </w:r>
    </w:p>
    <w:p w:rsidR="00595F7E" w:rsidRDefault="00595F7E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знаний и умений слушателей проводится в соответствии с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и профессиональными и квалификационными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требованиями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«О безопасности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движения», утвержденными приказом Министерства транспорта Российской Федерации от 31 июля 2020 г. № 282.</w:t>
      </w:r>
    </w:p>
    <w:p w:rsidR="00B84889" w:rsidRPr="00D04454" w:rsidRDefault="00595F7E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каждого предмета выполняются самостоятельные или контрольные работы, проводится промежуточная и итоговая аттестация в форме тестов, устных опросов и практических занятий.</w:t>
      </w:r>
    </w:p>
    <w:p w:rsidR="001E264A" w:rsidRPr="0093582C" w:rsidRDefault="001E264A" w:rsidP="001E264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образовательной программы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1E264A" w:rsidRPr="0093582C" w:rsidRDefault="001E264A" w:rsidP="001E264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hyperlink r:id="rId37" w:anchor="l932" w:history="1">
        <w:r w:rsidRPr="0093582C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статье 74</w:t>
        </w:r>
      </w:hyperlink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об образовании (Собрание законодательства Российской Федерации, 2012, N 53, ст. 7598; 2020, N 22, ст. 3379).</w:t>
      </w:r>
    </w:p>
    <w:p w:rsidR="001E264A" w:rsidRPr="0093582C" w:rsidRDefault="001E264A" w:rsidP="001E264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1E264A" w:rsidRPr="0093582C" w:rsidRDefault="001E264A" w:rsidP="001E26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</w:p>
    <w:p w:rsidR="001E264A" w:rsidRPr="0093582C" w:rsidRDefault="001E264A" w:rsidP="001E26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"A" как объектов управления";</w:t>
      </w:r>
    </w:p>
    <w:p w:rsidR="001E264A" w:rsidRPr="0093582C" w:rsidRDefault="001E264A" w:rsidP="001E26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"A".</w:t>
      </w:r>
    </w:p>
    <w:p w:rsidR="001E264A" w:rsidRPr="0093582C" w:rsidRDefault="001E264A" w:rsidP="001E264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</w:t>
      </w: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руководителем организации, осуществляющей образовательную деятельность.</w:t>
      </w:r>
    </w:p>
    <w:p w:rsidR="001E264A" w:rsidRPr="0093582C" w:rsidRDefault="001E264A" w:rsidP="001E264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квалификационная работа заключается в выполнении заданий по управлению транспортным средством категории "A" на закрытой площадке</w:t>
      </w:r>
      <w:r w:rsidR="00B71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E264A" w:rsidRPr="0093582C" w:rsidRDefault="001E264A" w:rsidP="001E264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hyperlink r:id="rId38" w:anchor="l803" w:history="1">
        <w:r w:rsidRPr="0093582C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10 статьи 60 Фед</w:t>
      </w:r>
      <w:r w:rsidR="00B712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ерального закона об образовании.</w:t>
      </w:r>
    </w:p>
    <w:p w:rsidR="00B712EE" w:rsidRDefault="00B712EE" w:rsidP="001E264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12EE" w:rsidRDefault="00B712EE" w:rsidP="001E264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264A" w:rsidRPr="0093582C" w:rsidRDefault="001E264A" w:rsidP="001E264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1E264A" w:rsidRDefault="001E264A" w:rsidP="001E264A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358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:rsidR="00EB301B" w:rsidRPr="005F7B5D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E264A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1E264A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</w:t>
      </w:r>
      <w:r w:rsidR="00EB301B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Учебно-методические материалы, обеспечивающие реализацию </w:t>
      </w:r>
      <w:r w:rsidR="00EB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7F16B5" w:rsidRPr="005F7B5D" w:rsidRDefault="007F16B5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7F16B5" w:rsidRPr="007F16B5" w:rsidRDefault="007F16B5" w:rsidP="007F16B5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Учебно-методические материалы представлены:</w:t>
      </w:r>
    </w:p>
    <w:p w:rsid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примерной программой профессиональной подготовки водителей т</w:t>
      </w:r>
      <w:r w:rsidR="001E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ранспортных средств категории «А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», утвержденной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08 ноября 2021 г. № 808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программам профессионального обучения,  утвержденным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26 августа 2020 г. № 438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образовательной программой профессиональной подготовки водителей т</w:t>
      </w:r>
      <w:r w:rsidR="001E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ранспортных средств категории «А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», утвержденной начальником Учреждения и согласованной с Госавтоинспекцией;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обучающихся</w:t>
      </w:r>
      <w:proofErr w:type="gramEnd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утвержденными начальником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чреждения. </w:t>
      </w:r>
    </w:p>
    <w:p w:rsidR="005F7B5D" w:rsidRDefault="005F7B5D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1E264A" w:rsidRDefault="001E264A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Список используемой литературы</w:t>
      </w: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и электронных пособий</w:t>
      </w: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A656A9" w:rsidRDefault="007F16B5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Федеральный закон от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29 декабря 2012 года 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273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-ФЗ «О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образовании в Российской Федерации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A656A9" w:rsidRPr="00A656A9" w:rsidRDefault="00A656A9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 января 1995 года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№196-ФЗ «О безопасности дорожного движения»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A656A9" w:rsidRDefault="007F16B5" w:rsidP="0091701B">
      <w:p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января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2002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№7-ФЗ «Об охране окружающей среды»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25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апреля 1995 года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№40-ФЗ «Об обязательном страховании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гражданской ответственности владельцев транспортных средств» (ОСАГО)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Уголовный кодекс Российской Федерации от 13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июня 1996 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№63-ФЗ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24 мая 1996 года).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Кодекс Российской Федерации об административных правонарушениях (КоАП РФ) от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30 декабря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2001 г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20 декабря 2001 г.).</w:t>
      </w:r>
    </w:p>
    <w:p w:rsid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Гражданский кодекс рос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сийской Федерации (ГК РФ) от 30 ноября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1994 г. №51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21 октября 1994 г.).</w:t>
      </w:r>
    </w:p>
    <w:p w:rsidR="00A656A9" w:rsidRDefault="00A656A9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Правила дорожного движения Российской Федерации (утверждены Постановлением Советов Министров - Правительство Российской Федерации от 23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октября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1993 г. №1090 «О правилах дорожного движения»).</w:t>
      </w:r>
    </w:p>
    <w:p w:rsidR="00A656A9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Интерактивная мультимедийная программа для подготовки водителей транспортных сре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дств вс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ех категорий. Теоретический курс. «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Автополис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-Медиа».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Романов А.Н. Автотранспортная психология. – М.: Издательский центр «Академия», 2002 г. – 224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Курьянова О.Е. Методические указания к практическим работам по курсу «Методические основы обучения, стажировки и повышения квалификации водителей транспортных средств». М.: МАДИ. – 32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Козориз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С.Е.</w:t>
      </w:r>
      <w:r w:rsid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Методические основы подготовки водителей транспортных средств. – Учебное пособие. – Павлодар, Павлодарский университет, 2005 г. – 272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Ваганов В.И., Пинт А.А. Самоучитель безопасной езды. –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М.:Знание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1991 г. – 240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Козлов В.В. Психологические правила безопасного движения.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Первая помощь при ДТП.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Зеленин С.Ф. Учебник по вождению автомобиля.</w:t>
      </w:r>
    </w:p>
    <w:p w:rsidR="0091701B" w:rsidRPr="00B456A2" w:rsidRDefault="0091701B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Смагин А.В. Правовые основы деятельности водителя.</w:t>
      </w:r>
    </w:p>
    <w:p w:rsidR="00B456A2" w:rsidRPr="00B456A2" w:rsidRDefault="00B456A2" w:rsidP="00B456A2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right="-14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B456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И.В.Ксенофонтов</w:t>
      </w:r>
      <w:proofErr w:type="spellEnd"/>
      <w:r w:rsidRPr="00B456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Учебник водителя. Устройство и техническое обслуживание мотоцикла. – М.: ООО «Книжное издательство «За рулем»,2011</w:t>
      </w:r>
    </w:p>
    <w:p w:rsidR="00B456A2" w:rsidRPr="00B456A2" w:rsidRDefault="00B456A2" w:rsidP="00B456A2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right="-14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B456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И.В.Ксенофонтов</w:t>
      </w:r>
      <w:proofErr w:type="spellEnd"/>
      <w:r w:rsidRPr="00B456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Учебник водителя. Основы управления мотоциклом и безопасность движени</w:t>
      </w:r>
      <w:proofErr w:type="gramStart"/>
      <w:r w:rsidRPr="00B456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я–</w:t>
      </w:r>
      <w:proofErr w:type="gramEnd"/>
      <w:r w:rsidRPr="00B456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М.: ООО «Книжное издательство «За рулем»,2014</w:t>
      </w:r>
    </w:p>
    <w:p w:rsidR="00B456A2" w:rsidRPr="00DD6311" w:rsidRDefault="00B456A2" w:rsidP="00B456A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456A2" w:rsidRPr="00130D06" w:rsidRDefault="00B456A2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456A2" w:rsidRPr="00130D06" w:rsidRDefault="00B456A2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456A2" w:rsidRPr="00130D06" w:rsidRDefault="00B456A2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456A2" w:rsidRPr="00130D06" w:rsidRDefault="00B456A2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456A2" w:rsidRPr="00130D06" w:rsidRDefault="00B456A2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456A2" w:rsidRPr="00130D06" w:rsidRDefault="00B456A2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456A2" w:rsidRPr="00130D06" w:rsidRDefault="00B456A2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456A2" w:rsidRPr="00130D06" w:rsidRDefault="00B456A2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456A2" w:rsidRPr="00130D06" w:rsidRDefault="00B456A2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1701B" w:rsidRDefault="001E264A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="0091701B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</w:t>
      </w:r>
      <w:r w:rsidR="0091701B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917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Вопросы для проведения итоговой аттестации обучающихся по учебным предметам.</w:t>
      </w:r>
    </w:p>
    <w:p w:rsidR="005E7261" w:rsidRPr="005E7261" w:rsidRDefault="005E7261" w:rsidP="005E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 Вопросы 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 «Основы законодательства в сфере дорожного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движения».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Ответственность водителей за нарушения Правил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Действия водителя в начале движения, при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ротах и развороте транспортного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предупредительных сигналов приборами световой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 и рукой.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Повороты и разворот транспортного средства на перекрестке 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перекрестка с трамвайными путями.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водителей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Правилами 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к водителям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61" w:rsidRP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транспортных средств на проезжей части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числа полос движения, видов транспортных средств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движения.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безрельсовых транспортных средств по</w:t>
      </w:r>
      <w:r w:rsid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трамвайным путям.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Порядок движения транспортных средств по дороге с реверсивным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выезде на такую дорогу.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Предупреждающие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редупреждения. Название и значение предупреждающих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Места, где запрещен разворот 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Места, где запрещено движение транспортных средств задним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ходом, меры безопасности при движении задним ходом.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Знаки приоритета, их назначение, название и места установки.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водителей в соответствии с требованиями знаков приоритета.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Ограничения скорости для различных видов транспортных сре</w:t>
      </w:r>
      <w:proofErr w:type="gramStart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движении в населенном пункте, вне населенного пункта и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автомагистрали.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Запрещающие знаки, их назначение, общий признак запрещения.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запрещающих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Обгон. Правила обгона.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Предписывающие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предписывания. Название, значение и места установки предписывающих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Правила встречного разъезда.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Порядок страхования гражданской ответственности владельцев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 Порядок заключения договора о страховании.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случай. Основание и порядок выплаты страховой суммы.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Знаки особых предписаний, их назначение, общие признаки.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знаков особых предписаний.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0. Остановка. Места, где разрешена остановка.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Информационные знаки, их назначение и общие признаки.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информационных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Стоянка. Правила постановки транспортных средств на стоянку.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разрешена стоянка. Места, где запрещены остановка и стоянка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Понятие и значение охраны природы. Законодательство об охране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 Цели, формы и методы охраны природы.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Перекресток. Виды перекрестков в зависимости от конфигурации 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организации движения через них. Общие правила проезда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Нерегулируемые перекрестки. Правила проезда нерегулируемых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Горизонтальная разметка. Название линий и надписей на проезжей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 Постоянная и временная разметка. Действия водителей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горизонтальной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Регулируемые перекрестки. Правила проезда 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Вертикальная разметка. Назначение, цвет и условия применения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Понятие об уголовной ответственности. Состав преступления. Виды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наказаний. Преступления против безопасности движения и эксплуатации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 Преступления против жизни и здоровья (оставление 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опасности).</w:t>
      </w:r>
    </w:p>
    <w:p w:rsidR="005E7261" w:rsidRPr="005E7261" w:rsidRDefault="005E7261" w:rsidP="00493733">
      <w:pPr>
        <w:spacing w:after="0" w:line="240" w:lineRule="auto"/>
        <w:ind w:left="-142" w:right="-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Понятие гражданской ответственности. Основания для гражданской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 Понятия: вред, вина, противоправное действие.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в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орожно-транспортных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происшествиях. Возмещение материального у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щерба.</w:t>
      </w: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12.2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«Устройство и техническое обслуживание т</w:t>
      </w:r>
      <w:r w:rsidR="00710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ранспортных средств категории "А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как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управления»</w:t>
      </w:r>
    </w:p>
    <w:p w:rsidR="00EF1EC7" w:rsidRDefault="00EF1EC7" w:rsidP="0049373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Pr="00B712EE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Назначение и общее устройство т</w:t>
      </w:r>
      <w:r w:rsidR="0071068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ранспортных средств категории «А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Назначение,</w:t>
      </w:r>
      <w:r w:rsidR="00493733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 взаимодействие основных агрегато</w:t>
      </w:r>
      <w:r w:rsidR="0071068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узлов, механизмов и систем</w:t>
      </w:r>
      <w:proofErr w:type="gramStart"/>
      <w:r w:rsidR="0071068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3733" w:rsidRPr="00B712EE" w:rsidRDefault="0071068B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Разновидности двигателей. Назначение,</w:t>
      </w:r>
      <w:r w:rsid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работы двигателя внутреннего сгорания.</w:t>
      </w:r>
    </w:p>
    <w:p w:rsidR="00493733" w:rsidRPr="00B712EE" w:rsidRDefault="00B712EE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Неисправности двигателя, при наличии которых запрещается эксплуатация</w:t>
      </w:r>
      <w:r w:rsidR="00493733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</w:t>
      </w:r>
    </w:p>
    <w:p w:rsidR="00493733" w:rsidRPr="00B712EE" w:rsidRDefault="00B712EE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Схемы трансмиссии т</w:t>
      </w:r>
      <w:r w:rsidR="0071068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ранспортных средств категории «А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различными приводами.</w:t>
      </w:r>
    </w:p>
    <w:p w:rsidR="00764151" w:rsidRPr="00B712EE" w:rsidRDefault="00B712EE" w:rsidP="0071068B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Назначение и общее устройство ходовой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категории «А».</w:t>
      </w:r>
    </w:p>
    <w:p w:rsidR="00764151" w:rsidRPr="00B712EE" w:rsidRDefault="00B712EE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Неисправности ходовой части, при наличии которых запрещается эксплуатация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средства.</w:t>
      </w:r>
    </w:p>
    <w:p w:rsidR="005E7261" w:rsidRPr="00B712EE" w:rsidRDefault="00B712EE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Неисправности тормозных систем, при наличии которых запрещается эксплуатация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средства.</w:t>
      </w:r>
    </w:p>
    <w:p w:rsidR="00764151" w:rsidRPr="00B712EE" w:rsidRDefault="00B712EE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Аккумуляторные батареи, их назначение, общее устройство и маркировка.</w:t>
      </w:r>
    </w:p>
    <w:p w:rsidR="00764151" w:rsidRPr="00B712EE" w:rsidRDefault="00B712EE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Назначение, общее устройство и принцип работы генератора. Признаки неисправности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генератора.</w:t>
      </w:r>
    </w:p>
    <w:p w:rsidR="00764151" w:rsidRDefault="00B712EE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Назначение, общее устройство и принцип работы стартера.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неисправности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стартера.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 системы зажигания. Разновидности систем зажиг</w:t>
      </w:r>
      <w:r w:rsidR="0071068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их электрические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Неисправности электрооборудования, при наличии которых запрещается эксплуатация</w:t>
      </w:r>
      <w:r w:rsidR="005E726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средства.</w:t>
      </w:r>
    </w:p>
    <w:p w:rsidR="00764151" w:rsidRDefault="005E7261" w:rsidP="007641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 Вопросы для проведения квалификационного экзамена</w:t>
      </w:r>
      <w:r w:rsidR="0043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</w:t>
      </w:r>
      <w:r w:rsid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1701B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управления транспортными средствами»</w:t>
      </w:r>
      <w:r w:rsidR="0043162D" w:rsidRPr="0043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"А</w:t>
      </w:r>
      <w:r w:rsidR="0043162D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764151" w:rsidRPr="00B712EE" w:rsidRDefault="0091701B" w:rsidP="00B712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712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динамическом габарите транспортного средства. Прямолинейное движение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и маневрирование в ограниченном пространстве.</w:t>
      </w:r>
    </w:p>
    <w:p w:rsidR="00764151" w:rsidRPr="00B712EE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Последовательность осмотра дороги при приближении к нерегулируемому перекрестку.</w:t>
      </w:r>
    </w:p>
    <w:p w:rsidR="00764151" w:rsidRPr="00B712EE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нерегулируемому перекрестку.</w:t>
      </w:r>
    </w:p>
    <w:p w:rsidR="00764151" w:rsidRPr="00B712EE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Последовательность осмотра дороги при приближении к регулируемому перекрестку.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регулируемому перекрестку.</w:t>
      </w:r>
    </w:p>
    <w:p w:rsidR="00764151" w:rsidRPr="00B712EE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транспортным средством в местах скопления пешеходов, оценка их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меры предотвращения наезда. Управление транспортным средством в местах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 появления детей.</w:t>
      </w:r>
    </w:p>
    <w:p w:rsidR="00764151" w:rsidRPr="00B712EE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Движение в транспортном потоке. Выбор безопасной дистанции и бокового интервала.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Объезд неподвижного препятствия и маршрутного транспортного средства в месте его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остановки.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Управление транспортным средством при встречном разъезде и при обгоне попутных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транспортных средств. Правильный выбор скорости, дистанции и интервала.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Управление транспортным средством при движении по городским и загородным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дорогам в темное время суток и в условиях недостаточной видимости. Пользование внешними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ветовыми приборами и сигналами.</w:t>
      </w:r>
    </w:p>
    <w:p w:rsidR="00764151" w:rsidRPr="00B712EE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Управление транспортным средством в условиях бездорожья и на дорогах при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пониженном коэффициенте сцепления. Приемы управления при заносе.</w:t>
      </w:r>
    </w:p>
    <w:p w:rsidR="00764151" w:rsidRPr="00B712EE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Управление транспортным средством на железнодорожных переездах. Особенности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 охраняемых и неохраняемых железнодорожных переездов.</w:t>
      </w:r>
    </w:p>
    <w:p w:rsidR="00764151" w:rsidRPr="00B712EE" w:rsidRDefault="0091701B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Маневрирование в ограниченном пространстве. </w:t>
      </w:r>
    </w:p>
    <w:p w:rsidR="00764151" w:rsidRPr="00B712EE" w:rsidRDefault="00B712EE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транспортным средством, обеспечивающие экономию топлива. Приборы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контроля расхода топлива при движении транспортного средства. Влияние режима работы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на загрязнение окружающей среды.</w:t>
      </w:r>
    </w:p>
    <w:p w:rsidR="00764151" w:rsidRPr="00B712EE" w:rsidRDefault="00B712EE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Дорожно-транспортное происшествие. Классификация дорожно-транспортных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происшествий. Распределение аварийности по сезонам года, дням недели, времени суток,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дорог, видам транспортных средств и другим факторам.</w:t>
      </w:r>
    </w:p>
    <w:p w:rsidR="00764151" w:rsidRPr="00B712EE" w:rsidRDefault="00B712EE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транспортным средством при прохождении поворотов различного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радиуса. Выбор безопасной скорости и траектории движения. Алгоритм действий водителя при выполнении перестроений и объезде препятствий.</w:t>
      </w:r>
    </w:p>
    <w:p w:rsidR="00764151" w:rsidRPr="00B712EE" w:rsidRDefault="00B712EE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дорожного движения - государственный, ведомственный,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общественный. Механизм дорожно-транспортных происшествий.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происшествий.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надежности водителя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151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Психофизиологические качества водителя: пригодность, подготовленность</w:t>
      </w:r>
      <w:r w:rsidR="007537B5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работоспособность. Влияние квалификации, образования, стажа работы и возраста на надежность водителя.</w:t>
      </w:r>
    </w:p>
    <w:p w:rsidR="007537B5" w:rsidRPr="00B712EE" w:rsidRDefault="00B712EE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управления транспортным средством: при движении по</w:t>
      </w:r>
      <w:r w:rsidR="007537B5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автомагистралям, а также при въезде на автомагистрали и съезде с них.</w:t>
      </w:r>
    </w:p>
    <w:p w:rsidR="007537B5" w:rsidRPr="00B712EE" w:rsidRDefault="00B712EE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транспортным средством в горной местности, на крутых подъемах и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37B5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спусках, при движении по опасным участкам дорог (сужение проезжей части, свежеуложенное покрытие дороги, битумные и гравийные покрытия).</w:t>
      </w:r>
    </w:p>
    <w:p w:rsidR="007537B5" w:rsidRPr="00B712EE" w:rsidRDefault="00B712EE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предосторожности при движении по ремонтируемым участкам дорог.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ремонтируемых участков дорог применяемые предупредительные и световые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сигналы. </w:t>
      </w:r>
    </w:p>
    <w:p w:rsidR="007537B5" w:rsidRPr="00B712EE" w:rsidRDefault="00B712EE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37B5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особенности профессиональной деятельности водителя. Неблагоприятные факторы, влияющие на водителя во время работы.</w:t>
      </w:r>
    </w:p>
    <w:p w:rsidR="007537B5" w:rsidRPr="00B712EE" w:rsidRDefault="00B712EE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реакции водителя. Факторы, влияющие на реакцию водителя.</w:t>
      </w:r>
    </w:p>
    <w:p w:rsidR="007537B5" w:rsidRPr="00B712EE" w:rsidRDefault="00B712EE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37B5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внимания. Объем, концентрация, распределение и переключение внимания.</w:t>
      </w:r>
    </w:p>
    <w:p w:rsidR="007537B5" w:rsidRPr="00B712EE" w:rsidRDefault="0091701B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37B5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и переутомление водителя. Стрессовое состояние. Способы его предупреждения и преодоления.</w:t>
      </w:r>
    </w:p>
    <w:p w:rsidR="007537B5" w:rsidRPr="00B712EE" w:rsidRDefault="00B712EE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37B5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алкоголя и наркотиков на трудоспособность водителя.</w:t>
      </w:r>
    </w:p>
    <w:p w:rsidR="007537B5" w:rsidRPr="00B712EE" w:rsidRDefault="00B712EE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37B5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водителя и его взаимоотношения с другими участниками дорожного движения, с представителями полиции и ГИБДД, с пассажирами и заказчиками.</w:t>
      </w:r>
    </w:p>
    <w:p w:rsidR="00DC1E7F" w:rsidRPr="00B712EE" w:rsidRDefault="00B712EE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F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Силы, действующие на транспортное средство при движении. Тяговая сила.</w:t>
      </w:r>
    </w:p>
    <w:p w:rsidR="00DC1E7F" w:rsidRPr="00B712EE" w:rsidRDefault="00DC1E7F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F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</w:t>
      </w:r>
      <w:r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опротивления воздуха. Сила сопротивления качению и подъему. Сила инерции.</w:t>
      </w:r>
    </w:p>
    <w:p w:rsidR="001C1F6D" w:rsidRDefault="001C1F6D" w:rsidP="007537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коэффициенте сцепления шин с дорогой. Изменение коэффициента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сцепления в зависимости от состояния шин, дороги, погодных условий и режима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категории «А»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01B" w:rsidRPr="0091701B" w:rsidRDefault="001C1F6D" w:rsidP="007537B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1701B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1E7F" w:rsidRPr="00B71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автомобильных дорог в зависимости от интенсивности движения и значения дорог.</w:t>
      </w:r>
    </w:p>
    <w:sectPr w:rsidR="0091701B" w:rsidRPr="0091701B" w:rsidSect="00C10B09">
      <w:footerReference w:type="default" r:id="rId39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A5" w:rsidRDefault="00CD6DA5" w:rsidP="007A4943">
      <w:pPr>
        <w:spacing w:after="0" w:line="240" w:lineRule="auto"/>
      </w:pPr>
      <w:r>
        <w:separator/>
      </w:r>
    </w:p>
  </w:endnote>
  <w:endnote w:type="continuationSeparator" w:id="0">
    <w:p w:rsidR="00CD6DA5" w:rsidRDefault="00CD6DA5" w:rsidP="007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141846"/>
      <w:docPartObj>
        <w:docPartGallery w:val="Page Numbers (Bottom of Page)"/>
        <w:docPartUnique/>
      </w:docPartObj>
    </w:sdtPr>
    <w:sdtEndPr/>
    <w:sdtContent>
      <w:p w:rsidR="0043162D" w:rsidRDefault="004316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B09">
          <w:rPr>
            <w:noProof/>
          </w:rPr>
          <w:t>3</w:t>
        </w:r>
        <w:r>
          <w:fldChar w:fldCharType="end"/>
        </w:r>
      </w:p>
    </w:sdtContent>
  </w:sdt>
  <w:p w:rsidR="0043162D" w:rsidRDefault="004316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A5" w:rsidRDefault="00CD6DA5" w:rsidP="007A4943">
      <w:pPr>
        <w:spacing w:after="0" w:line="240" w:lineRule="auto"/>
      </w:pPr>
      <w:r>
        <w:separator/>
      </w:r>
    </w:p>
  </w:footnote>
  <w:footnote w:type="continuationSeparator" w:id="0">
    <w:p w:rsidR="00CD6DA5" w:rsidRDefault="00CD6DA5" w:rsidP="007A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BFF"/>
    <w:multiLevelType w:val="multilevel"/>
    <w:tmpl w:val="9A02C7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516318"/>
    <w:multiLevelType w:val="hybridMultilevel"/>
    <w:tmpl w:val="B20A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14C8A"/>
    <w:multiLevelType w:val="hybridMultilevel"/>
    <w:tmpl w:val="F9E2EF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DD3CDA"/>
    <w:multiLevelType w:val="hybridMultilevel"/>
    <w:tmpl w:val="56FED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6405D3"/>
    <w:multiLevelType w:val="hybridMultilevel"/>
    <w:tmpl w:val="34C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0370E"/>
    <w:multiLevelType w:val="hybridMultilevel"/>
    <w:tmpl w:val="B87A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D4AAA"/>
    <w:multiLevelType w:val="hybridMultilevel"/>
    <w:tmpl w:val="B572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B5427"/>
    <w:multiLevelType w:val="hybridMultilevel"/>
    <w:tmpl w:val="2208E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2C7779"/>
    <w:multiLevelType w:val="hybridMultilevel"/>
    <w:tmpl w:val="796A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D61E5"/>
    <w:multiLevelType w:val="hybridMultilevel"/>
    <w:tmpl w:val="185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D"/>
    <w:rsid w:val="000D7A1F"/>
    <w:rsid w:val="000E156C"/>
    <w:rsid w:val="000E4348"/>
    <w:rsid w:val="00111855"/>
    <w:rsid w:val="0012301B"/>
    <w:rsid w:val="00130D06"/>
    <w:rsid w:val="00167986"/>
    <w:rsid w:val="001C1E85"/>
    <w:rsid w:val="001C1F6D"/>
    <w:rsid w:val="001E264A"/>
    <w:rsid w:val="001E2FB7"/>
    <w:rsid w:val="00281513"/>
    <w:rsid w:val="00284CB2"/>
    <w:rsid w:val="002971A4"/>
    <w:rsid w:val="002C70B0"/>
    <w:rsid w:val="002D2692"/>
    <w:rsid w:val="003263A0"/>
    <w:rsid w:val="00326DE7"/>
    <w:rsid w:val="003A0580"/>
    <w:rsid w:val="003A37BE"/>
    <w:rsid w:val="004013D0"/>
    <w:rsid w:val="004028FF"/>
    <w:rsid w:val="004042EA"/>
    <w:rsid w:val="004209C4"/>
    <w:rsid w:val="0043147B"/>
    <w:rsid w:val="0043162D"/>
    <w:rsid w:val="004328DC"/>
    <w:rsid w:val="00455F14"/>
    <w:rsid w:val="00487BB4"/>
    <w:rsid w:val="00493733"/>
    <w:rsid w:val="004B444F"/>
    <w:rsid w:val="004E580F"/>
    <w:rsid w:val="0052446F"/>
    <w:rsid w:val="005260F9"/>
    <w:rsid w:val="00593065"/>
    <w:rsid w:val="00595F7E"/>
    <w:rsid w:val="005A2041"/>
    <w:rsid w:val="005E7261"/>
    <w:rsid w:val="005F7B1C"/>
    <w:rsid w:val="005F7B5D"/>
    <w:rsid w:val="00637DF6"/>
    <w:rsid w:val="00660577"/>
    <w:rsid w:val="00670C55"/>
    <w:rsid w:val="006834BC"/>
    <w:rsid w:val="006859BC"/>
    <w:rsid w:val="006B50F2"/>
    <w:rsid w:val="0071068B"/>
    <w:rsid w:val="00725231"/>
    <w:rsid w:val="007537B5"/>
    <w:rsid w:val="00764151"/>
    <w:rsid w:val="0076589A"/>
    <w:rsid w:val="007A4943"/>
    <w:rsid w:val="007B6754"/>
    <w:rsid w:val="007C1624"/>
    <w:rsid w:val="007F16B5"/>
    <w:rsid w:val="007F4362"/>
    <w:rsid w:val="00846632"/>
    <w:rsid w:val="008612A5"/>
    <w:rsid w:val="00867C9E"/>
    <w:rsid w:val="0087165C"/>
    <w:rsid w:val="00882044"/>
    <w:rsid w:val="008C2AB1"/>
    <w:rsid w:val="008F22E5"/>
    <w:rsid w:val="0091701B"/>
    <w:rsid w:val="009322A8"/>
    <w:rsid w:val="009439AB"/>
    <w:rsid w:val="00990376"/>
    <w:rsid w:val="009D4560"/>
    <w:rsid w:val="00A00FC2"/>
    <w:rsid w:val="00A22352"/>
    <w:rsid w:val="00A243BE"/>
    <w:rsid w:val="00A656A9"/>
    <w:rsid w:val="00A820A6"/>
    <w:rsid w:val="00AD23F7"/>
    <w:rsid w:val="00AE1088"/>
    <w:rsid w:val="00AF29C9"/>
    <w:rsid w:val="00B32147"/>
    <w:rsid w:val="00B328F5"/>
    <w:rsid w:val="00B456A2"/>
    <w:rsid w:val="00B712EE"/>
    <w:rsid w:val="00B82A1F"/>
    <w:rsid w:val="00B84889"/>
    <w:rsid w:val="00B96A9B"/>
    <w:rsid w:val="00BA0C8F"/>
    <w:rsid w:val="00BB22E8"/>
    <w:rsid w:val="00BB4EEF"/>
    <w:rsid w:val="00C06F6E"/>
    <w:rsid w:val="00C10B09"/>
    <w:rsid w:val="00C35736"/>
    <w:rsid w:val="00C65CE8"/>
    <w:rsid w:val="00CD295C"/>
    <w:rsid w:val="00CD6DA5"/>
    <w:rsid w:val="00CF7780"/>
    <w:rsid w:val="00D04454"/>
    <w:rsid w:val="00D34852"/>
    <w:rsid w:val="00D43C24"/>
    <w:rsid w:val="00D5397F"/>
    <w:rsid w:val="00D939E2"/>
    <w:rsid w:val="00DC1E7F"/>
    <w:rsid w:val="00DC5A02"/>
    <w:rsid w:val="00DD6311"/>
    <w:rsid w:val="00DF0481"/>
    <w:rsid w:val="00DF37CF"/>
    <w:rsid w:val="00E06453"/>
    <w:rsid w:val="00E63473"/>
    <w:rsid w:val="00E75CEE"/>
    <w:rsid w:val="00E85DAF"/>
    <w:rsid w:val="00E918E8"/>
    <w:rsid w:val="00EB0556"/>
    <w:rsid w:val="00EB301B"/>
    <w:rsid w:val="00EF1EC7"/>
    <w:rsid w:val="00F4489F"/>
    <w:rsid w:val="00F50576"/>
    <w:rsid w:val="00F51D95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  <w:style w:type="paragraph" w:customStyle="1" w:styleId="ConsPlusNormal">
    <w:name w:val="ConsPlusNormal"/>
    <w:rsid w:val="00FD3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  <w:style w:type="paragraph" w:customStyle="1" w:styleId="ConsPlusNormal">
    <w:name w:val="ConsPlusNormal"/>
    <w:rsid w:val="00FD3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76556" TargetMode="External"/><Relationship Id="rId18" Type="http://schemas.openxmlformats.org/officeDocument/2006/relationships/hyperlink" Target="https://normativ.kontur.ru/document?moduleid=1&amp;documentid=352263" TargetMode="External"/><Relationship Id="rId26" Type="http://schemas.openxmlformats.org/officeDocument/2006/relationships/hyperlink" Target="https://normativ.kontur.ru/document?moduleid=1&amp;documentid=385080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52263" TargetMode="External"/><Relationship Id="rId34" Type="http://schemas.openxmlformats.org/officeDocument/2006/relationships/hyperlink" Target="https://normativ.kontur.ru/document?moduleid=1&amp;documentid=32253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70328" TargetMode="External"/><Relationship Id="rId17" Type="http://schemas.openxmlformats.org/officeDocument/2006/relationships/hyperlink" Target="https://normativ.kontur.ru/document?moduleid=1&amp;documentid=352263" TargetMode="External"/><Relationship Id="rId25" Type="http://schemas.openxmlformats.org/officeDocument/2006/relationships/hyperlink" Target="https://normativ.kontur.ru/document?moduleid=1&amp;documentid=408738" TargetMode="External"/><Relationship Id="rId33" Type="http://schemas.openxmlformats.org/officeDocument/2006/relationships/hyperlink" Target="https://normativ.kontur.ru/document?moduleid=1&amp;documentid=184188" TargetMode="External"/><Relationship Id="rId38" Type="http://schemas.openxmlformats.org/officeDocument/2006/relationships/hyperlink" Target="https://normativ.kontur.ru/document?moduleid=1&amp;documentid=4160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08916" TargetMode="External"/><Relationship Id="rId20" Type="http://schemas.openxmlformats.org/officeDocument/2006/relationships/hyperlink" Target="https://normativ.kontur.ru/document?moduleid=1&amp;documentid=352263" TargetMode="External"/><Relationship Id="rId29" Type="http://schemas.openxmlformats.org/officeDocument/2006/relationships/hyperlink" Target="https://normativ.kontur.ru/document?moduleid=1&amp;documentid=38705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6094" TargetMode="External"/><Relationship Id="rId24" Type="http://schemas.openxmlformats.org/officeDocument/2006/relationships/hyperlink" Target="https://normativ.kontur.ru/document?moduleid=1&amp;documentid=408738" TargetMode="External"/><Relationship Id="rId32" Type="http://schemas.openxmlformats.org/officeDocument/2006/relationships/hyperlink" Target="https://normativ.kontur.ru/document?moduleid=1&amp;documentid=322539" TargetMode="External"/><Relationship Id="rId37" Type="http://schemas.openxmlformats.org/officeDocument/2006/relationships/hyperlink" Target="https://normativ.kontur.ru/document?moduleid=1&amp;documentid=416094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6094" TargetMode="External"/><Relationship Id="rId23" Type="http://schemas.openxmlformats.org/officeDocument/2006/relationships/hyperlink" Target="https://normativ.kontur.ru/document?moduleid=1&amp;documentid=352263" TargetMode="External"/><Relationship Id="rId28" Type="http://schemas.openxmlformats.org/officeDocument/2006/relationships/hyperlink" Target="https://normativ.kontur.ru/document?moduleid=1&amp;documentid=387058" TargetMode="External"/><Relationship Id="rId36" Type="http://schemas.openxmlformats.org/officeDocument/2006/relationships/hyperlink" Target="https://normativ.kontur.ru/document?moduleid=1&amp;documentid=395796" TargetMode="External"/><Relationship Id="rId10" Type="http://schemas.openxmlformats.org/officeDocument/2006/relationships/hyperlink" Target="https://normativ.kontur.ru/document?moduleid=1&amp;documentid=408738" TargetMode="External"/><Relationship Id="rId19" Type="http://schemas.openxmlformats.org/officeDocument/2006/relationships/hyperlink" Target="https://normativ.kontur.ru/document?moduleid=1&amp;documentid=352263" TargetMode="External"/><Relationship Id="rId31" Type="http://schemas.openxmlformats.org/officeDocument/2006/relationships/hyperlink" Target="https://normativ.kontur.ru/document?moduleid=1&amp;documentid=3870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16094" TargetMode="External"/><Relationship Id="rId22" Type="http://schemas.openxmlformats.org/officeDocument/2006/relationships/hyperlink" Target="https://normativ.kontur.ru/document?moduleid=1&amp;documentid=352263" TargetMode="External"/><Relationship Id="rId27" Type="http://schemas.openxmlformats.org/officeDocument/2006/relationships/hyperlink" Target="https://normativ.kontur.ru/document?moduleid=1&amp;documentid=387058" TargetMode="External"/><Relationship Id="rId30" Type="http://schemas.openxmlformats.org/officeDocument/2006/relationships/hyperlink" Target="https://normativ.kontur.ru/document?moduleid=1&amp;documentid=387058" TargetMode="External"/><Relationship Id="rId35" Type="http://schemas.openxmlformats.org/officeDocument/2006/relationships/hyperlink" Target="https://normativ.kontur.ru/document?moduleid=1&amp;documentid=35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1305-38AF-47FC-B3E9-E7F06B84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48</Pages>
  <Words>16426</Words>
  <Characters>93629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2022-08-24T10:35:00Z</cp:lastPrinted>
  <dcterms:created xsi:type="dcterms:W3CDTF">2022-08-01T11:37:00Z</dcterms:created>
  <dcterms:modified xsi:type="dcterms:W3CDTF">2023-04-26T11:37:00Z</dcterms:modified>
</cp:coreProperties>
</file>